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73BD7E" w14:textId="2AE2995B" w:rsidR="000B17B6" w:rsidRPr="000B17B6" w:rsidRDefault="000B17B6" w:rsidP="7E83B9A4">
      <w:pPr>
        <w:spacing w:after="80" w:line="276" w:lineRule="auto"/>
        <w:contextualSpacing/>
        <w:jc w:val="center"/>
        <w:rPr>
          <w:rFonts w:ascii="Poppins" w:eastAsia="Times New Roman" w:hAnsi="Poppins" w:cs="Times New Roman"/>
          <w:b/>
          <w:bCs/>
          <w:caps/>
          <w:spacing w:val="-10"/>
          <w:kern w:val="28"/>
          <w:sz w:val="40"/>
          <w:szCs w:val="40"/>
          <w:lang w:val="en-US"/>
        </w:rPr>
      </w:pPr>
      <w:r w:rsidRPr="7E83B9A4">
        <w:rPr>
          <w:rFonts w:ascii="Poppins" w:eastAsia="Times New Roman" w:hAnsi="Poppins" w:cs="Times New Roman"/>
          <w:b/>
          <w:bCs/>
          <w:caps/>
          <w:spacing w:val="-10"/>
          <w:kern w:val="28"/>
          <w:sz w:val="40"/>
          <w:szCs w:val="40"/>
          <w:lang w:val="en-US"/>
        </w:rPr>
        <w:t>SEVÆRDIGHEDSGUIDE</w:t>
      </w:r>
      <w:r w:rsidR="674A94F1" w:rsidRPr="7E83B9A4">
        <w:rPr>
          <w:rFonts w:ascii="Poppins" w:eastAsia="Times New Roman" w:hAnsi="Poppins" w:cs="Times New Roman"/>
          <w:b/>
          <w:bCs/>
          <w:caps/>
          <w:spacing w:val="-10"/>
          <w:kern w:val="28"/>
          <w:sz w:val="40"/>
          <w:szCs w:val="40"/>
          <w:lang w:val="en-US"/>
        </w:rPr>
        <w:t xml:space="preserve"> </w:t>
      </w:r>
    </w:p>
    <w:p w14:paraId="673937E1" w14:textId="77777777" w:rsidR="000B17B6" w:rsidRPr="000B17B6" w:rsidRDefault="000B17B6" w:rsidP="000B17B6">
      <w:pPr>
        <w:spacing w:after="120" w:line="276" w:lineRule="auto"/>
        <w:jc w:val="center"/>
        <w:rPr>
          <w:rFonts w:ascii="Poppins" w:eastAsia="Poppins" w:hAnsi="Poppins" w:cs="Times New Roman"/>
          <w:b/>
          <w:bCs/>
          <w:sz w:val="22"/>
          <w:szCs w:val="22"/>
          <w:lang w:val="en-US"/>
        </w:rPr>
      </w:pPr>
      <w:r w:rsidRPr="000B17B6">
        <w:rPr>
          <w:rFonts w:ascii="Poppins" w:eastAsia="Poppins" w:hAnsi="Poppins" w:cs="Times New Roman"/>
          <w:b/>
          <w:bCs/>
          <w:sz w:val="22"/>
          <w:szCs w:val="22"/>
          <w:lang w:val="en-US"/>
        </w:rPr>
        <w:t xml:space="preserve">UCI World Tour 21.-22. </w:t>
      </w:r>
      <w:proofErr w:type="spellStart"/>
      <w:r w:rsidRPr="000B17B6">
        <w:rPr>
          <w:rFonts w:ascii="Poppins" w:eastAsia="Poppins" w:hAnsi="Poppins" w:cs="Times New Roman"/>
          <w:b/>
          <w:bCs/>
          <w:sz w:val="22"/>
          <w:szCs w:val="22"/>
          <w:lang w:val="en-US"/>
        </w:rPr>
        <w:t>juni</w:t>
      </w:r>
      <w:proofErr w:type="spellEnd"/>
      <w:r w:rsidRPr="000B17B6">
        <w:rPr>
          <w:rFonts w:ascii="Poppins" w:eastAsia="Poppins" w:hAnsi="Poppins" w:cs="Times New Roman"/>
          <w:b/>
          <w:bCs/>
          <w:sz w:val="22"/>
          <w:szCs w:val="22"/>
          <w:lang w:val="en-US"/>
        </w:rPr>
        <w:t xml:space="preserve"> 2025</w:t>
      </w:r>
    </w:p>
    <w:sdt>
      <w:sdtPr>
        <w:rPr>
          <w:rFonts w:ascii="Poppins" w:eastAsiaTheme="minorEastAsia" w:hAnsi="Poppins" w:cs="Poppins"/>
          <w:b w:val="0"/>
          <w:bCs w:val="0"/>
          <w:color w:val="11B13F"/>
          <w:kern w:val="2"/>
          <w:sz w:val="24"/>
          <w:szCs w:val="24"/>
          <w:lang w:eastAsia="en-US"/>
          <w14:ligatures w14:val="standardContextual"/>
        </w:rPr>
        <w:id w:val="-1310935009"/>
        <w:docPartObj>
          <w:docPartGallery w:val="Table of Contents"/>
          <w:docPartUnique/>
        </w:docPartObj>
      </w:sdtPr>
      <w:sdtEndPr>
        <w:rPr>
          <w:rFonts w:ascii="Calibri" w:hAnsi="Calibri" w:cs="Calibri"/>
          <w:noProof/>
          <w:color w:val="auto"/>
        </w:rPr>
      </w:sdtEndPr>
      <w:sdtContent>
        <w:p w14:paraId="3D1C19AE" w14:textId="55C8CB0A" w:rsidR="00BC2676" w:rsidRPr="00BC2676" w:rsidRDefault="00BC2676">
          <w:pPr>
            <w:pStyle w:val="Overskrift"/>
            <w:rPr>
              <w:rFonts w:ascii="Poppins" w:hAnsi="Poppins" w:cs="Poppins"/>
              <w:color w:val="11B13F"/>
            </w:rPr>
          </w:pPr>
          <w:r w:rsidRPr="00BC2676">
            <w:rPr>
              <w:rFonts w:ascii="Poppins" w:hAnsi="Poppins" w:cs="Poppins"/>
              <w:color w:val="11B13F"/>
            </w:rPr>
            <w:t>Indholdsfortegnelse</w:t>
          </w:r>
        </w:p>
        <w:p w14:paraId="4D9ED945" w14:textId="774766C1" w:rsidR="00697A5B" w:rsidRDefault="00BC2676">
          <w:pPr>
            <w:pStyle w:val="Indholdsfortegnelse2"/>
            <w:tabs>
              <w:tab w:val="right" w:leader="dot" w:pos="9628"/>
            </w:tabs>
            <w:rPr>
              <w:rFonts w:eastAsiaTheme="minorEastAsia" w:cstheme="minorBidi"/>
              <w:i w:val="0"/>
              <w:iCs w:val="0"/>
              <w:noProof/>
              <w:sz w:val="24"/>
              <w:szCs w:val="24"/>
              <w:lang w:eastAsia="da-DK"/>
            </w:rPr>
          </w:pPr>
          <w:r>
            <w:fldChar w:fldCharType="begin"/>
          </w:r>
          <w:r>
            <w:instrText>TOC \o "1-3" \h \z \u</w:instrText>
          </w:r>
          <w:r>
            <w:fldChar w:fldCharType="separate"/>
          </w:r>
          <w:hyperlink w:anchor="_Toc199747863" w:history="1">
            <w:r w:rsidR="00697A5B" w:rsidRPr="005B7602">
              <w:rPr>
                <w:rStyle w:val="Hyperlink"/>
                <w:rFonts w:ascii="Poppins" w:eastAsia="Times New Roman" w:hAnsi="Poppins" w:cs="Times New Roman"/>
                <w:b/>
                <w:noProof/>
              </w:rPr>
              <w:t>Vikingeskibsmuseet</w:t>
            </w:r>
            <w:r w:rsidR="00697A5B">
              <w:rPr>
                <w:noProof/>
                <w:webHidden/>
              </w:rPr>
              <w:tab/>
            </w:r>
            <w:r w:rsidR="00697A5B">
              <w:rPr>
                <w:noProof/>
                <w:webHidden/>
              </w:rPr>
              <w:fldChar w:fldCharType="begin"/>
            </w:r>
            <w:r w:rsidR="00697A5B">
              <w:rPr>
                <w:noProof/>
                <w:webHidden/>
              </w:rPr>
              <w:instrText xml:space="preserve"> PAGEREF _Toc199747863 \h </w:instrText>
            </w:r>
            <w:r w:rsidR="00697A5B">
              <w:rPr>
                <w:noProof/>
                <w:webHidden/>
              </w:rPr>
            </w:r>
            <w:r w:rsidR="00697A5B">
              <w:rPr>
                <w:noProof/>
                <w:webHidden/>
              </w:rPr>
              <w:fldChar w:fldCharType="separate"/>
            </w:r>
            <w:r w:rsidR="00697A5B">
              <w:rPr>
                <w:noProof/>
                <w:webHidden/>
              </w:rPr>
              <w:t>2</w:t>
            </w:r>
            <w:r w:rsidR="00697A5B">
              <w:rPr>
                <w:noProof/>
                <w:webHidden/>
              </w:rPr>
              <w:fldChar w:fldCharType="end"/>
            </w:r>
          </w:hyperlink>
        </w:p>
        <w:p w14:paraId="6201FC63" w14:textId="2A9BDCE2"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64" w:history="1">
            <w:r w:rsidRPr="005B7602">
              <w:rPr>
                <w:rStyle w:val="Hyperlink"/>
                <w:rFonts w:ascii="Poppins" w:eastAsia="Times New Roman" w:hAnsi="Poppins" w:cs="Times New Roman"/>
                <w:b/>
                <w:noProof/>
              </w:rPr>
              <w:t>Roskilde Domkirke og Verdensarvscenter</w:t>
            </w:r>
            <w:r>
              <w:rPr>
                <w:noProof/>
                <w:webHidden/>
              </w:rPr>
              <w:tab/>
            </w:r>
            <w:r>
              <w:rPr>
                <w:noProof/>
                <w:webHidden/>
              </w:rPr>
              <w:fldChar w:fldCharType="begin"/>
            </w:r>
            <w:r>
              <w:rPr>
                <w:noProof/>
                <w:webHidden/>
              </w:rPr>
              <w:instrText xml:space="preserve"> PAGEREF _Toc199747864 \h </w:instrText>
            </w:r>
            <w:r>
              <w:rPr>
                <w:noProof/>
                <w:webHidden/>
              </w:rPr>
            </w:r>
            <w:r>
              <w:rPr>
                <w:noProof/>
                <w:webHidden/>
              </w:rPr>
              <w:fldChar w:fldCharType="separate"/>
            </w:r>
            <w:r>
              <w:rPr>
                <w:noProof/>
                <w:webHidden/>
              </w:rPr>
              <w:t>3</w:t>
            </w:r>
            <w:r>
              <w:rPr>
                <w:noProof/>
                <w:webHidden/>
              </w:rPr>
              <w:fldChar w:fldCharType="end"/>
            </w:r>
          </w:hyperlink>
        </w:p>
        <w:p w14:paraId="013C5762" w14:textId="11422734"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65" w:history="1">
            <w:r w:rsidRPr="005B7602">
              <w:rPr>
                <w:rStyle w:val="Hyperlink"/>
                <w:rFonts w:ascii="Poppins" w:eastAsia="Times New Roman" w:hAnsi="Poppins" w:cs="Times New Roman"/>
                <w:b/>
                <w:noProof/>
              </w:rPr>
              <w:t>Kronprinsesse Marys Bro</w:t>
            </w:r>
            <w:r>
              <w:rPr>
                <w:noProof/>
                <w:webHidden/>
              </w:rPr>
              <w:tab/>
            </w:r>
            <w:r>
              <w:rPr>
                <w:noProof/>
                <w:webHidden/>
              </w:rPr>
              <w:fldChar w:fldCharType="begin"/>
            </w:r>
            <w:r>
              <w:rPr>
                <w:noProof/>
                <w:webHidden/>
              </w:rPr>
              <w:instrText xml:space="preserve"> PAGEREF _Toc199747865 \h </w:instrText>
            </w:r>
            <w:r>
              <w:rPr>
                <w:noProof/>
                <w:webHidden/>
              </w:rPr>
            </w:r>
            <w:r>
              <w:rPr>
                <w:noProof/>
                <w:webHidden/>
              </w:rPr>
              <w:fldChar w:fldCharType="separate"/>
            </w:r>
            <w:r>
              <w:rPr>
                <w:noProof/>
                <w:webHidden/>
              </w:rPr>
              <w:t>4</w:t>
            </w:r>
            <w:r>
              <w:rPr>
                <w:noProof/>
                <w:webHidden/>
              </w:rPr>
              <w:fldChar w:fldCharType="end"/>
            </w:r>
          </w:hyperlink>
        </w:p>
        <w:p w14:paraId="02F0EFEB" w14:textId="7B2CD399"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66" w:history="1">
            <w:r w:rsidRPr="005B7602">
              <w:rPr>
                <w:rStyle w:val="Hyperlink"/>
                <w:rFonts w:ascii="Poppins" w:eastAsia="Times New Roman" w:hAnsi="Poppins" w:cs="Times New Roman"/>
                <w:b/>
                <w:noProof/>
              </w:rPr>
              <w:t>Kronprins Frederiks Bro</w:t>
            </w:r>
            <w:r>
              <w:rPr>
                <w:noProof/>
                <w:webHidden/>
              </w:rPr>
              <w:tab/>
            </w:r>
            <w:r>
              <w:rPr>
                <w:noProof/>
                <w:webHidden/>
              </w:rPr>
              <w:fldChar w:fldCharType="begin"/>
            </w:r>
            <w:r>
              <w:rPr>
                <w:noProof/>
                <w:webHidden/>
              </w:rPr>
              <w:instrText xml:space="preserve"> PAGEREF _Toc199747866 \h </w:instrText>
            </w:r>
            <w:r>
              <w:rPr>
                <w:noProof/>
                <w:webHidden/>
              </w:rPr>
            </w:r>
            <w:r>
              <w:rPr>
                <w:noProof/>
                <w:webHidden/>
              </w:rPr>
              <w:fldChar w:fldCharType="separate"/>
            </w:r>
            <w:r>
              <w:rPr>
                <w:noProof/>
                <w:webHidden/>
              </w:rPr>
              <w:t>5</w:t>
            </w:r>
            <w:r>
              <w:rPr>
                <w:noProof/>
                <w:webHidden/>
              </w:rPr>
              <w:fldChar w:fldCharType="end"/>
            </w:r>
          </w:hyperlink>
        </w:p>
        <w:p w14:paraId="7030CF61" w14:textId="079B11FB"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67" w:history="1">
            <w:r w:rsidRPr="005B7602">
              <w:rPr>
                <w:rStyle w:val="Hyperlink"/>
                <w:rFonts w:ascii="Poppins" w:eastAsia="Times New Roman" w:hAnsi="Poppins" w:cs="Times New Roman"/>
                <w:b/>
                <w:noProof/>
              </w:rPr>
              <w:t>Roskilde Fjord</w:t>
            </w:r>
            <w:r>
              <w:rPr>
                <w:noProof/>
                <w:webHidden/>
              </w:rPr>
              <w:tab/>
            </w:r>
            <w:r>
              <w:rPr>
                <w:noProof/>
                <w:webHidden/>
              </w:rPr>
              <w:fldChar w:fldCharType="begin"/>
            </w:r>
            <w:r>
              <w:rPr>
                <w:noProof/>
                <w:webHidden/>
              </w:rPr>
              <w:instrText xml:space="preserve"> PAGEREF _Toc199747867 \h </w:instrText>
            </w:r>
            <w:r>
              <w:rPr>
                <w:noProof/>
                <w:webHidden/>
              </w:rPr>
            </w:r>
            <w:r>
              <w:rPr>
                <w:noProof/>
                <w:webHidden/>
              </w:rPr>
              <w:fldChar w:fldCharType="separate"/>
            </w:r>
            <w:r>
              <w:rPr>
                <w:noProof/>
                <w:webHidden/>
              </w:rPr>
              <w:t>6</w:t>
            </w:r>
            <w:r>
              <w:rPr>
                <w:noProof/>
                <w:webHidden/>
              </w:rPr>
              <w:fldChar w:fldCharType="end"/>
            </w:r>
          </w:hyperlink>
        </w:p>
        <w:p w14:paraId="1B90ACBE" w14:textId="1610D6C8"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68" w:history="1">
            <w:r w:rsidRPr="005B7602">
              <w:rPr>
                <w:rStyle w:val="Hyperlink"/>
                <w:rFonts w:ascii="Poppins" w:eastAsia="Times New Roman" w:hAnsi="Poppins" w:cs="Times New Roman"/>
                <w:b/>
                <w:noProof/>
              </w:rPr>
              <w:t>Frederiksborg Slot og Slotssøen</w:t>
            </w:r>
            <w:r>
              <w:rPr>
                <w:noProof/>
                <w:webHidden/>
              </w:rPr>
              <w:tab/>
            </w:r>
            <w:r>
              <w:rPr>
                <w:noProof/>
                <w:webHidden/>
              </w:rPr>
              <w:fldChar w:fldCharType="begin"/>
            </w:r>
            <w:r>
              <w:rPr>
                <w:noProof/>
                <w:webHidden/>
              </w:rPr>
              <w:instrText xml:space="preserve"> PAGEREF _Toc199747868 \h </w:instrText>
            </w:r>
            <w:r>
              <w:rPr>
                <w:noProof/>
                <w:webHidden/>
              </w:rPr>
            </w:r>
            <w:r>
              <w:rPr>
                <w:noProof/>
                <w:webHidden/>
              </w:rPr>
              <w:fldChar w:fldCharType="separate"/>
            </w:r>
            <w:r>
              <w:rPr>
                <w:noProof/>
                <w:webHidden/>
              </w:rPr>
              <w:t>7</w:t>
            </w:r>
            <w:r>
              <w:rPr>
                <w:noProof/>
                <w:webHidden/>
              </w:rPr>
              <w:fldChar w:fldCharType="end"/>
            </w:r>
          </w:hyperlink>
        </w:p>
        <w:p w14:paraId="183FC0C7" w14:textId="3AB7E75E"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69" w:history="1">
            <w:r w:rsidRPr="005B7602">
              <w:rPr>
                <w:rStyle w:val="Hyperlink"/>
                <w:rFonts w:ascii="Poppins" w:eastAsia="Times New Roman" w:hAnsi="Poppins" w:cs="Times New Roman"/>
                <w:b/>
                <w:noProof/>
              </w:rPr>
              <w:t>Fredensborg Slot</w:t>
            </w:r>
            <w:r>
              <w:rPr>
                <w:noProof/>
                <w:webHidden/>
              </w:rPr>
              <w:tab/>
            </w:r>
            <w:r>
              <w:rPr>
                <w:noProof/>
                <w:webHidden/>
              </w:rPr>
              <w:fldChar w:fldCharType="begin"/>
            </w:r>
            <w:r>
              <w:rPr>
                <w:noProof/>
                <w:webHidden/>
              </w:rPr>
              <w:instrText xml:space="preserve"> PAGEREF _Toc199747869 \h </w:instrText>
            </w:r>
            <w:r>
              <w:rPr>
                <w:noProof/>
                <w:webHidden/>
              </w:rPr>
            </w:r>
            <w:r>
              <w:rPr>
                <w:noProof/>
                <w:webHidden/>
              </w:rPr>
              <w:fldChar w:fldCharType="separate"/>
            </w:r>
            <w:r>
              <w:rPr>
                <w:noProof/>
                <w:webHidden/>
              </w:rPr>
              <w:t>8</w:t>
            </w:r>
            <w:r>
              <w:rPr>
                <w:noProof/>
                <w:webHidden/>
              </w:rPr>
              <w:fldChar w:fldCharType="end"/>
            </w:r>
          </w:hyperlink>
        </w:p>
        <w:p w14:paraId="60D35E45" w14:textId="2D172591"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70" w:history="1">
            <w:r w:rsidRPr="005B7602">
              <w:rPr>
                <w:rStyle w:val="Hyperlink"/>
                <w:rFonts w:ascii="Poppins" w:eastAsia="Times New Roman" w:hAnsi="Poppins" w:cs="Times New Roman"/>
                <w:b/>
                <w:noProof/>
              </w:rPr>
              <w:t>Flyvestation Værløse – Cykel-mekkaet</w:t>
            </w:r>
            <w:r>
              <w:rPr>
                <w:noProof/>
                <w:webHidden/>
              </w:rPr>
              <w:tab/>
            </w:r>
            <w:r>
              <w:rPr>
                <w:noProof/>
                <w:webHidden/>
              </w:rPr>
              <w:fldChar w:fldCharType="begin"/>
            </w:r>
            <w:r>
              <w:rPr>
                <w:noProof/>
                <w:webHidden/>
              </w:rPr>
              <w:instrText xml:space="preserve"> PAGEREF _Toc199747870 \h </w:instrText>
            </w:r>
            <w:r>
              <w:rPr>
                <w:noProof/>
                <w:webHidden/>
              </w:rPr>
            </w:r>
            <w:r>
              <w:rPr>
                <w:noProof/>
                <w:webHidden/>
              </w:rPr>
              <w:fldChar w:fldCharType="separate"/>
            </w:r>
            <w:r>
              <w:rPr>
                <w:noProof/>
                <w:webHidden/>
              </w:rPr>
              <w:t>9</w:t>
            </w:r>
            <w:r>
              <w:rPr>
                <w:noProof/>
                <w:webHidden/>
              </w:rPr>
              <w:fldChar w:fldCharType="end"/>
            </w:r>
          </w:hyperlink>
        </w:p>
        <w:p w14:paraId="27D45DF3" w14:textId="2D48971D"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71" w:history="1">
            <w:r w:rsidRPr="005B7602">
              <w:rPr>
                <w:rStyle w:val="Hyperlink"/>
                <w:rFonts w:ascii="Poppins" w:eastAsia="Times New Roman" w:hAnsi="Poppins" w:cs="Times New Roman"/>
                <w:b/>
                <w:noProof/>
              </w:rPr>
              <w:t>Ballerup Super Arena</w:t>
            </w:r>
            <w:r>
              <w:rPr>
                <w:noProof/>
                <w:webHidden/>
              </w:rPr>
              <w:tab/>
            </w:r>
            <w:r>
              <w:rPr>
                <w:noProof/>
                <w:webHidden/>
              </w:rPr>
              <w:fldChar w:fldCharType="begin"/>
            </w:r>
            <w:r>
              <w:rPr>
                <w:noProof/>
                <w:webHidden/>
              </w:rPr>
              <w:instrText xml:space="preserve"> PAGEREF _Toc199747871 \h </w:instrText>
            </w:r>
            <w:r>
              <w:rPr>
                <w:noProof/>
                <w:webHidden/>
              </w:rPr>
            </w:r>
            <w:r>
              <w:rPr>
                <w:noProof/>
                <w:webHidden/>
              </w:rPr>
              <w:fldChar w:fldCharType="separate"/>
            </w:r>
            <w:r>
              <w:rPr>
                <w:noProof/>
                <w:webHidden/>
              </w:rPr>
              <w:t>10</w:t>
            </w:r>
            <w:r>
              <w:rPr>
                <w:noProof/>
                <w:webHidden/>
              </w:rPr>
              <w:fldChar w:fldCharType="end"/>
            </w:r>
          </w:hyperlink>
        </w:p>
        <w:p w14:paraId="192507CD" w14:textId="4BE9B16D"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72" w:history="1">
            <w:r w:rsidRPr="005B7602">
              <w:rPr>
                <w:rStyle w:val="Hyperlink"/>
                <w:rFonts w:ascii="Poppins" w:eastAsia="Times New Roman" w:hAnsi="Poppins" w:cs="Times New Roman"/>
                <w:b/>
                <w:noProof/>
              </w:rPr>
              <w:t>København Zoo</w:t>
            </w:r>
            <w:r>
              <w:rPr>
                <w:noProof/>
                <w:webHidden/>
              </w:rPr>
              <w:tab/>
            </w:r>
            <w:r>
              <w:rPr>
                <w:noProof/>
                <w:webHidden/>
              </w:rPr>
              <w:fldChar w:fldCharType="begin"/>
            </w:r>
            <w:r>
              <w:rPr>
                <w:noProof/>
                <w:webHidden/>
              </w:rPr>
              <w:instrText xml:space="preserve"> PAGEREF _Toc199747872 \h </w:instrText>
            </w:r>
            <w:r>
              <w:rPr>
                <w:noProof/>
                <w:webHidden/>
              </w:rPr>
            </w:r>
            <w:r>
              <w:rPr>
                <w:noProof/>
                <w:webHidden/>
              </w:rPr>
              <w:fldChar w:fldCharType="separate"/>
            </w:r>
            <w:r>
              <w:rPr>
                <w:noProof/>
                <w:webHidden/>
              </w:rPr>
              <w:t>11</w:t>
            </w:r>
            <w:r>
              <w:rPr>
                <w:noProof/>
                <w:webHidden/>
              </w:rPr>
              <w:fldChar w:fldCharType="end"/>
            </w:r>
          </w:hyperlink>
        </w:p>
        <w:p w14:paraId="3CA8F2C1" w14:textId="7C111864"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73" w:history="1">
            <w:r w:rsidRPr="005B7602">
              <w:rPr>
                <w:rStyle w:val="Hyperlink"/>
                <w:rFonts w:ascii="Poppins" w:eastAsia="Times New Roman" w:hAnsi="Poppins" w:cs="Times New Roman"/>
                <w:b/>
                <w:noProof/>
              </w:rPr>
              <w:t>Frederiksberg Allé</w:t>
            </w:r>
            <w:r>
              <w:rPr>
                <w:noProof/>
                <w:webHidden/>
              </w:rPr>
              <w:tab/>
            </w:r>
            <w:r>
              <w:rPr>
                <w:noProof/>
                <w:webHidden/>
              </w:rPr>
              <w:fldChar w:fldCharType="begin"/>
            </w:r>
            <w:r>
              <w:rPr>
                <w:noProof/>
                <w:webHidden/>
              </w:rPr>
              <w:instrText xml:space="preserve"> PAGEREF _Toc199747873 \h </w:instrText>
            </w:r>
            <w:r>
              <w:rPr>
                <w:noProof/>
                <w:webHidden/>
              </w:rPr>
            </w:r>
            <w:r>
              <w:rPr>
                <w:noProof/>
                <w:webHidden/>
              </w:rPr>
              <w:fldChar w:fldCharType="separate"/>
            </w:r>
            <w:r>
              <w:rPr>
                <w:noProof/>
                <w:webHidden/>
              </w:rPr>
              <w:t>12</w:t>
            </w:r>
            <w:r>
              <w:rPr>
                <w:noProof/>
                <w:webHidden/>
              </w:rPr>
              <w:fldChar w:fldCharType="end"/>
            </w:r>
          </w:hyperlink>
        </w:p>
        <w:p w14:paraId="3875A131" w14:textId="0850FFC4"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74" w:history="1">
            <w:r w:rsidRPr="005B7602">
              <w:rPr>
                <w:rStyle w:val="Hyperlink"/>
                <w:rFonts w:ascii="Poppins" w:eastAsia="Times New Roman" w:hAnsi="Poppins" w:cs="Times New Roman"/>
                <w:b/>
                <w:noProof/>
              </w:rPr>
              <w:t>SMK – Statens Museum for Kunst</w:t>
            </w:r>
            <w:r>
              <w:rPr>
                <w:noProof/>
                <w:webHidden/>
              </w:rPr>
              <w:tab/>
            </w:r>
            <w:r>
              <w:rPr>
                <w:noProof/>
                <w:webHidden/>
              </w:rPr>
              <w:fldChar w:fldCharType="begin"/>
            </w:r>
            <w:r>
              <w:rPr>
                <w:noProof/>
                <w:webHidden/>
              </w:rPr>
              <w:instrText xml:space="preserve"> PAGEREF _Toc199747874 \h </w:instrText>
            </w:r>
            <w:r>
              <w:rPr>
                <w:noProof/>
                <w:webHidden/>
              </w:rPr>
            </w:r>
            <w:r>
              <w:rPr>
                <w:noProof/>
                <w:webHidden/>
              </w:rPr>
              <w:fldChar w:fldCharType="separate"/>
            </w:r>
            <w:r>
              <w:rPr>
                <w:noProof/>
                <w:webHidden/>
              </w:rPr>
              <w:t>13</w:t>
            </w:r>
            <w:r>
              <w:rPr>
                <w:noProof/>
                <w:webHidden/>
              </w:rPr>
              <w:fldChar w:fldCharType="end"/>
            </w:r>
          </w:hyperlink>
        </w:p>
        <w:p w14:paraId="13B5AECB" w14:textId="4C640C7A"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75" w:history="1">
            <w:r w:rsidRPr="005B7602">
              <w:rPr>
                <w:rStyle w:val="Hyperlink"/>
                <w:rFonts w:ascii="Poppins" w:eastAsia="Times New Roman" w:hAnsi="Poppins" w:cs="Times New Roman"/>
                <w:b/>
                <w:noProof/>
              </w:rPr>
              <w:t>Kastellet</w:t>
            </w:r>
            <w:r>
              <w:rPr>
                <w:noProof/>
                <w:webHidden/>
              </w:rPr>
              <w:tab/>
            </w:r>
            <w:r>
              <w:rPr>
                <w:noProof/>
                <w:webHidden/>
              </w:rPr>
              <w:fldChar w:fldCharType="begin"/>
            </w:r>
            <w:r>
              <w:rPr>
                <w:noProof/>
                <w:webHidden/>
              </w:rPr>
              <w:instrText xml:space="preserve"> PAGEREF _Toc199747875 \h </w:instrText>
            </w:r>
            <w:r>
              <w:rPr>
                <w:noProof/>
                <w:webHidden/>
              </w:rPr>
            </w:r>
            <w:r>
              <w:rPr>
                <w:noProof/>
                <w:webHidden/>
              </w:rPr>
              <w:fldChar w:fldCharType="separate"/>
            </w:r>
            <w:r>
              <w:rPr>
                <w:noProof/>
                <w:webHidden/>
              </w:rPr>
              <w:t>14</w:t>
            </w:r>
            <w:r>
              <w:rPr>
                <w:noProof/>
                <w:webHidden/>
              </w:rPr>
              <w:fldChar w:fldCharType="end"/>
            </w:r>
          </w:hyperlink>
        </w:p>
        <w:p w14:paraId="3BFF5AFE" w14:textId="6286BDA8"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76" w:history="1">
            <w:r w:rsidRPr="005B7602">
              <w:rPr>
                <w:rStyle w:val="Hyperlink"/>
                <w:rFonts w:ascii="Poppins" w:eastAsia="Times New Roman" w:hAnsi="Poppins" w:cs="Times New Roman"/>
                <w:b/>
                <w:noProof/>
              </w:rPr>
              <w:t>Marmorkirken</w:t>
            </w:r>
            <w:r>
              <w:rPr>
                <w:noProof/>
                <w:webHidden/>
              </w:rPr>
              <w:tab/>
            </w:r>
            <w:r>
              <w:rPr>
                <w:noProof/>
                <w:webHidden/>
              </w:rPr>
              <w:fldChar w:fldCharType="begin"/>
            </w:r>
            <w:r>
              <w:rPr>
                <w:noProof/>
                <w:webHidden/>
              </w:rPr>
              <w:instrText xml:space="preserve"> PAGEREF _Toc199747876 \h </w:instrText>
            </w:r>
            <w:r>
              <w:rPr>
                <w:noProof/>
                <w:webHidden/>
              </w:rPr>
            </w:r>
            <w:r>
              <w:rPr>
                <w:noProof/>
                <w:webHidden/>
              </w:rPr>
              <w:fldChar w:fldCharType="separate"/>
            </w:r>
            <w:r>
              <w:rPr>
                <w:noProof/>
                <w:webHidden/>
              </w:rPr>
              <w:t>15</w:t>
            </w:r>
            <w:r>
              <w:rPr>
                <w:noProof/>
                <w:webHidden/>
              </w:rPr>
              <w:fldChar w:fldCharType="end"/>
            </w:r>
          </w:hyperlink>
        </w:p>
        <w:p w14:paraId="4E52936C" w14:textId="77049ADC"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77" w:history="1">
            <w:r w:rsidRPr="005B7602">
              <w:rPr>
                <w:rStyle w:val="Hyperlink"/>
                <w:rFonts w:ascii="Poppins" w:eastAsia="Times New Roman" w:hAnsi="Poppins" w:cs="Times New Roman"/>
                <w:b/>
                <w:noProof/>
              </w:rPr>
              <w:t>Amalienborg</w:t>
            </w:r>
            <w:r>
              <w:rPr>
                <w:noProof/>
                <w:webHidden/>
              </w:rPr>
              <w:tab/>
            </w:r>
            <w:r>
              <w:rPr>
                <w:noProof/>
                <w:webHidden/>
              </w:rPr>
              <w:fldChar w:fldCharType="begin"/>
            </w:r>
            <w:r>
              <w:rPr>
                <w:noProof/>
                <w:webHidden/>
              </w:rPr>
              <w:instrText xml:space="preserve"> PAGEREF _Toc199747877 \h </w:instrText>
            </w:r>
            <w:r>
              <w:rPr>
                <w:noProof/>
                <w:webHidden/>
              </w:rPr>
            </w:r>
            <w:r>
              <w:rPr>
                <w:noProof/>
                <w:webHidden/>
              </w:rPr>
              <w:fldChar w:fldCharType="separate"/>
            </w:r>
            <w:r>
              <w:rPr>
                <w:noProof/>
                <w:webHidden/>
              </w:rPr>
              <w:t>16</w:t>
            </w:r>
            <w:r>
              <w:rPr>
                <w:noProof/>
                <w:webHidden/>
              </w:rPr>
              <w:fldChar w:fldCharType="end"/>
            </w:r>
          </w:hyperlink>
        </w:p>
        <w:p w14:paraId="50EE6535" w14:textId="0A20539B"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78" w:history="1">
            <w:r w:rsidRPr="005B7602">
              <w:rPr>
                <w:rStyle w:val="Hyperlink"/>
                <w:rFonts w:ascii="Poppins" w:eastAsia="Times New Roman" w:hAnsi="Poppins" w:cs="Times New Roman"/>
                <w:b/>
                <w:noProof/>
              </w:rPr>
              <w:t>Nyhavn</w:t>
            </w:r>
            <w:r>
              <w:rPr>
                <w:noProof/>
                <w:webHidden/>
              </w:rPr>
              <w:tab/>
            </w:r>
            <w:r>
              <w:rPr>
                <w:noProof/>
                <w:webHidden/>
              </w:rPr>
              <w:fldChar w:fldCharType="begin"/>
            </w:r>
            <w:r>
              <w:rPr>
                <w:noProof/>
                <w:webHidden/>
              </w:rPr>
              <w:instrText xml:space="preserve"> PAGEREF _Toc199747878 \h </w:instrText>
            </w:r>
            <w:r>
              <w:rPr>
                <w:noProof/>
                <w:webHidden/>
              </w:rPr>
            </w:r>
            <w:r>
              <w:rPr>
                <w:noProof/>
                <w:webHidden/>
              </w:rPr>
              <w:fldChar w:fldCharType="separate"/>
            </w:r>
            <w:r>
              <w:rPr>
                <w:noProof/>
                <w:webHidden/>
              </w:rPr>
              <w:t>17</w:t>
            </w:r>
            <w:r>
              <w:rPr>
                <w:noProof/>
                <w:webHidden/>
              </w:rPr>
              <w:fldChar w:fldCharType="end"/>
            </w:r>
          </w:hyperlink>
        </w:p>
        <w:p w14:paraId="64AD8D53" w14:textId="09369E65"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79" w:history="1">
            <w:r w:rsidRPr="005B7602">
              <w:rPr>
                <w:rStyle w:val="Hyperlink"/>
                <w:rFonts w:ascii="Poppins" w:eastAsia="Times New Roman" w:hAnsi="Poppins" w:cs="Times New Roman"/>
                <w:b/>
                <w:noProof/>
              </w:rPr>
              <w:t>Rosenborg Slot</w:t>
            </w:r>
            <w:r>
              <w:rPr>
                <w:noProof/>
                <w:webHidden/>
              </w:rPr>
              <w:tab/>
            </w:r>
            <w:r>
              <w:rPr>
                <w:noProof/>
                <w:webHidden/>
              </w:rPr>
              <w:fldChar w:fldCharType="begin"/>
            </w:r>
            <w:r>
              <w:rPr>
                <w:noProof/>
                <w:webHidden/>
              </w:rPr>
              <w:instrText xml:space="preserve"> PAGEREF _Toc199747879 \h </w:instrText>
            </w:r>
            <w:r>
              <w:rPr>
                <w:noProof/>
                <w:webHidden/>
              </w:rPr>
            </w:r>
            <w:r>
              <w:rPr>
                <w:noProof/>
                <w:webHidden/>
              </w:rPr>
              <w:fldChar w:fldCharType="separate"/>
            </w:r>
            <w:r>
              <w:rPr>
                <w:noProof/>
                <w:webHidden/>
              </w:rPr>
              <w:t>18</w:t>
            </w:r>
            <w:r>
              <w:rPr>
                <w:noProof/>
                <w:webHidden/>
              </w:rPr>
              <w:fldChar w:fldCharType="end"/>
            </w:r>
          </w:hyperlink>
        </w:p>
        <w:p w14:paraId="711398A5" w14:textId="06BE2C52"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80" w:history="1">
            <w:r w:rsidRPr="005B7602">
              <w:rPr>
                <w:rStyle w:val="Hyperlink"/>
                <w:rFonts w:ascii="Poppins" w:eastAsia="Times New Roman" w:hAnsi="Poppins" w:cs="Times New Roman"/>
                <w:b/>
                <w:noProof/>
              </w:rPr>
              <w:t>Københavns Rådhus</w:t>
            </w:r>
            <w:r>
              <w:rPr>
                <w:noProof/>
                <w:webHidden/>
              </w:rPr>
              <w:tab/>
            </w:r>
            <w:r>
              <w:rPr>
                <w:noProof/>
                <w:webHidden/>
              </w:rPr>
              <w:fldChar w:fldCharType="begin"/>
            </w:r>
            <w:r>
              <w:rPr>
                <w:noProof/>
                <w:webHidden/>
              </w:rPr>
              <w:instrText xml:space="preserve"> PAGEREF _Toc199747880 \h </w:instrText>
            </w:r>
            <w:r>
              <w:rPr>
                <w:noProof/>
                <w:webHidden/>
              </w:rPr>
            </w:r>
            <w:r>
              <w:rPr>
                <w:noProof/>
                <w:webHidden/>
              </w:rPr>
              <w:fldChar w:fldCharType="separate"/>
            </w:r>
            <w:r>
              <w:rPr>
                <w:noProof/>
                <w:webHidden/>
              </w:rPr>
              <w:t>19</w:t>
            </w:r>
            <w:r>
              <w:rPr>
                <w:noProof/>
                <w:webHidden/>
              </w:rPr>
              <w:fldChar w:fldCharType="end"/>
            </w:r>
          </w:hyperlink>
        </w:p>
        <w:p w14:paraId="17D3D693" w14:textId="317F351B" w:rsidR="00697A5B" w:rsidRDefault="00697A5B">
          <w:pPr>
            <w:pStyle w:val="Indholdsfortegnelse2"/>
            <w:tabs>
              <w:tab w:val="right" w:leader="dot" w:pos="9628"/>
            </w:tabs>
            <w:rPr>
              <w:rFonts w:eastAsiaTheme="minorEastAsia" w:cstheme="minorBidi"/>
              <w:i w:val="0"/>
              <w:iCs w:val="0"/>
              <w:noProof/>
              <w:sz w:val="24"/>
              <w:szCs w:val="24"/>
              <w:lang w:eastAsia="da-DK"/>
            </w:rPr>
          </w:pPr>
          <w:hyperlink w:anchor="_Toc199747881" w:history="1">
            <w:r w:rsidRPr="005B7602">
              <w:rPr>
                <w:rStyle w:val="Hyperlink"/>
                <w:rFonts w:ascii="Poppins" w:eastAsia="Times New Roman" w:hAnsi="Poppins" w:cs="Times New Roman"/>
                <w:b/>
                <w:noProof/>
              </w:rPr>
              <w:t>Tivoli</w:t>
            </w:r>
            <w:r>
              <w:rPr>
                <w:noProof/>
                <w:webHidden/>
              </w:rPr>
              <w:tab/>
            </w:r>
            <w:r>
              <w:rPr>
                <w:noProof/>
                <w:webHidden/>
              </w:rPr>
              <w:fldChar w:fldCharType="begin"/>
            </w:r>
            <w:r>
              <w:rPr>
                <w:noProof/>
                <w:webHidden/>
              </w:rPr>
              <w:instrText xml:space="preserve"> PAGEREF _Toc199747881 \h </w:instrText>
            </w:r>
            <w:r>
              <w:rPr>
                <w:noProof/>
                <w:webHidden/>
              </w:rPr>
            </w:r>
            <w:r>
              <w:rPr>
                <w:noProof/>
                <w:webHidden/>
              </w:rPr>
              <w:fldChar w:fldCharType="separate"/>
            </w:r>
            <w:r>
              <w:rPr>
                <w:noProof/>
                <w:webHidden/>
              </w:rPr>
              <w:t>20</w:t>
            </w:r>
            <w:r>
              <w:rPr>
                <w:noProof/>
                <w:webHidden/>
              </w:rPr>
              <w:fldChar w:fldCharType="end"/>
            </w:r>
          </w:hyperlink>
        </w:p>
        <w:p w14:paraId="7A1209B0" w14:textId="34DB76C8" w:rsidR="00BC2676" w:rsidRDefault="00BC2676">
          <w:r>
            <w:rPr>
              <w:b/>
              <w:bCs/>
              <w:noProof/>
            </w:rPr>
            <w:fldChar w:fldCharType="end"/>
          </w:r>
        </w:p>
      </w:sdtContent>
    </w:sdt>
    <w:p w14:paraId="56A98197" w14:textId="77777777" w:rsidR="00665DBF" w:rsidRDefault="00665DBF" w:rsidP="000B17B6">
      <w:pPr>
        <w:jc w:val="center"/>
      </w:pPr>
    </w:p>
    <w:p w14:paraId="4E52D898" w14:textId="77777777" w:rsidR="00BC2676" w:rsidRDefault="00BC2676" w:rsidP="000B17B6">
      <w:pPr>
        <w:jc w:val="center"/>
      </w:pPr>
    </w:p>
    <w:p w14:paraId="21D190D8" w14:textId="77777777" w:rsidR="00B40126" w:rsidRDefault="00B40126" w:rsidP="000B17B6">
      <w:pPr>
        <w:jc w:val="center"/>
      </w:pPr>
    </w:p>
    <w:p w14:paraId="2595573B" w14:textId="77777777" w:rsidR="00B40126" w:rsidRDefault="00B40126" w:rsidP="000B17B6">
      <w:pPr>
        <w:jc w:val="center"/>
      </w:pPr>
    </w:p>
    <w:p w14:paraId="61CEB4E1" w14:textId="77777777" w:rsidR="00B40126" w:rsidRDefault="00B40126" w:rsidP="000B17B6">
      <w:pPr>
        <w:jc w:val="center"/>
      </w:pPr>
    </w:p>
    <w:p w14:paraId="4B92351E" w14:textId="77777777" w:rsidR="00B40126" w:rsidRDefault="00B40126" w:rsidP="000B17B6">
      <w:pPr>
        <w:jc w:val="center"/>
      </w:pPr>
    </w:p>
    <w:p w14:paraId="4B4B5723" w14:textId="77777777" w:rsidR="00B40126" w:rsidRDefault="00B40126" w:rsidP="000B17B6">
      <w:pPr>
        <w:jc w:val="center"/>
      </w:pPr>
    </w:p>
    <w:p w14:paraId="28A9BC66" w14:textId="77777777" w:rsidR="00BC2676" w:rsidRDefault="00BC2676" w:rsidP="0062698D"/>
    <w:p w14:paraId="465633DC" w14:textId="77777777" w:rsidR="00BC2676" w:rsidRPr="00BC2676" w:rsidRDefault="00BC2676" w:rsidP="00BC2676">
      <w:pPr>
        <w:keepNext/>
        <w:keepLines/>
        <w:spacing w:before="160" w:line="276" w:lineRule="auto"/>
        <w:outlineLvl w:val="1"/>
        <w:rPr>
          <w:rFonts w:ascii="Poppins" w:eastAsia="Times New Roman" w:hAnsi="Poppins" w:cs="Times New Roman"/>
          <w:b/>
          <w:sz w:val="28"/>
          <w:szCs w:val="32"/>
        </w:rPr>
      </w:pPr>
      <w:bookmarkStart w:id="0" w:name="_Toc198628519"/>
      <w:bookmarkStart w:id="1" w:name="_Toc199747863"/>
      <w:r w:rsidRPr="00BC2676">
        <w:rPr>
          <w:rFonts w:ascii="Poppins" w:eastAsia="Times New Roman" w:hAnsi="Poppins" w:cs="Times New Roman"/>
          <w:b/>
          <w:sz w:val="28"/>
          <w:szCs w:val="32"/>
        </w:rPr>
        <w:lastRenderedPageBreak/>
        <w:t>Vikingeskibsmuseet</w:t>
      </w:r>
      <w:bookmarkEnd w:id="0"/>
      <w:bookmarkEnd w:id="1"/>
    </w:p>
    <w:p w14:paraId="74104859" w14:textId="77777777" w:rsidR="00BC2676" w:rsidRPr="00BC2676" w:rsidRDefault="00BC2676" w:rsidP="00BC2676">
      <w:pPr>
        <w:spacing w:before="100" w:beforeAutospacing="1" w:after="100" w:afterAutospacing="1" w:line="276" w:lineRule="auto"/>
        <w:rPr>
          <w:rFonts w:ascii="Poppins" w:eastAsia="Poppins" w:hAnsi="Poppins" w:cs="Times New Roman"/>
          <w:sz w:val="22"/>
          <w:szCs w:val="22"/>
        </w:rPr>
      </w:pPr>
      <w:r w:rsidRPr="00BC2676">
        <w:rPr>
          <w:rFonts w:ascii="Poppins" w:eastAsia="Poppins" w:hAnsi="Poppins" w:cs="Times New Roman"/>
          <w:b/>
          <w:bCs/>
          <w:sz w:val="22"/>
          <w:szCs w:val="22"/>
        </w:rPr>
        <w:t xml:space="preserve">Km til mål: </w:t>
      </w:r>
      <w:r w:rsidRPr="00BC2676">
        <w:rPr>
          <w:rFonts w:ascii="Poppins" w:eastAsia="Poppins" w:hAnsi="Poppins" w:cs="Times New Roman"/>
          <w:sz w:val="22"/>
          <w:szCs w:val="22"/>
        </w:rPr>
        <w:t>startområde</w:t>
      </w:r>
      <w:r w:rsidRPr="00BC2676">
        <w:rPr>
          <w:rFonts w:ascii="Poppins" w:eastAsia="Poppins" w:hAnsi="Poppins" w:cs="Times New Roman"/>
          <w:sz w:val="22"/>
          <w:szCs w:val="22"/>
        </w:rPr>
        <w:br/>
      </w:r>
      <w:r w:rsidRPr="00BC2676">
        <w:rPr>
          <w:rFonts w:ascii="Poppins" w:eastAsia="Poppins" w:hAnsi="Poppins" w:cs="Times New Roman"/>
          <w:b/>
          <w:bCs/>
          <w:sz w:val="22"/>
          <w:szCs w:val="22"/>
        </w:rPr>
        <w:t>Koordinater:</w:t>
      </w:r>
      <w:r w:rsidRPr="00BC2676">
        <w:rPr>
          <w:rFonts w:ascii="Poppins" w:eastAsia="Poppins" w:hAnsi="Poppins" w:cs="Times New Roman"/>
          <w:sz w:val="22"/>
          <w:szCs w:val="22"/>
        </w:rPr>
        <w:t xml:space="preserve"> 55.65026649293945, 12.079069396242703</w:t>
      </w:r>
    </w:p>
    <w:p w14:paraId="2FB47ED6" w14:textId="77777777" w:rsidR="00BC2676" w:rsidRPr="00BC2676" w:rsidRDefault="00BC2676" w:rsidP="00BC2676">
      <w:pPr>
        <w:spacing w:before="100" w:beforeAutospacing="1" w:after="100" w:afterAutospacing="1" w:line="276" w:lineRule="auto"/>
        <w:rPr>
          <w:rFonts w:ascii="Poppins" w:eastAsia="Poppins" w:hAnsi="Poppins" w:cs="Times New Roman"/>
          <w:sz w:val="22"/>
          <w:szCs w:val="22"/>
        </w:rPr>
      </w:pPr>
      <w:r w:rsidRPr="00BC2676">
        <w:rPr>
          <w:rFonts w:ascii="Poppins" w:eastAsia="Poppins" w:hAnsi="Poppins" w:cs="Times New Roman"/>
          <w:sz w:val="22"/>
          <w:szCs w:val="22"/>
        </w:rPr>
        <w:t>På Vikingeskibsmuseet i Roskilde kan du opleve fem originale vikingeskibe fra begyndelsen af 1000-tallet, fundet på bunden af fjorden, hvor de bevidst blev sænket som en spærring mod fjender. Her bliver historien levende: du kan se skibsbyggere rekonstruere vikingehåndværk, bygge dit eget lille træskib og om sommeren sejle ud i rekonstruerede vikingeskibe.</w:t>
      </w:r>
    </w:p>
    <w:p w14:paraId="3A729F00" w14:textId="77777777" w:rsidR="00BC2676" w:rsidRPr="00BC2676" w:rsidRDefault="00BC2676" w:rsidP="00BC2676">
      <w:pPr>
        <w:spacing w:before="100" w:beforeAutospacing="1" w:after="100" w:afterAutospacing="1" w:line="276" w:lineRule="auto"/>
        <w:rPr>
          <w:rFonts w:ascii="Poppins" w:eastAsia="Poppins" w:hAnsi="Poppins" w:cs="Times New Roman"/>
          <w:sz w:val="22"/>
          <w:szCs w:val="22"/>
        </w:rPr>
      </w:pPr>
      <w:r w:rsidRPr="00BC2676">
        <w:rPr>
          <w:rFonts w:ascii="Poppins" w:eastAsia="Poppins" w:hAnsi="Poppins" w:cs="Times New Roman"/>
          <w:sz w:val="22"/>
          <w:szCs w:val="22"/>
        </w:rPr>
        <w:t xml:space="preserve">Museet står foran en stor forvandling: I 2030 åbner et helt nyt Vikingeskibsmuseum, hvor skibene får nyt hjem i en træbygning kaldet Skrinet, som skal beskytte dem mod stigende vandstand og tidens tand. Området omkring bliver en åben og levende museumsplads med fjordudsigt, café, værksteder og en ny </w:t>
      </w:r>
      <w:proofErr w:type="spellStart"/>
      <w:r w:rsidRPr="00BC2676">
        <w:rPr>
          <w:rFonts w:ascii="Poppins" w:eastAsia="Poppins" w:hAnsi="Poppins" w:cs="Times New Roman"/>
          <w:sz w:val="22"/>
          <w:szCs w:val="22"/>
        </w:rPr>
        <w:t>kysteng</w:t>
      </w:r>
      <w:proofErr w:type="spellEnd"/>
      <w:r w:rsidRPr="00BC2676">
        <w:rPr>
          <w:rFonts w:ascii="Poppins" w:eastAsia="Poppins" w:hAnsi="Poppins" w:cs="Times New Roman"/>
          <w:sz w:val="22"/>
          <w:szCs w:val="22"/>
        </w:rPr>
        <w:t>. Den ikoniske Vikingeskibshal bevares og fornyes med nye funktioner og mere plads til besøgende.</w:t>
      </w:r>
    </w:p>
    <w:p w14:paraId="6DAB9FC4" w14:textId="6E5971E5" w:rsidR="00BC2676" w:rsidRDefault="00BC2676" w:rsidP="00BC2676">
      <w:r>
        <w:rPr>
          <w:rStyle w:val="wacimagecontainer"/>
          <w:rFonts w:ascii="Segoe UI" w:hAnsi="Segoe UI" w:cs="Segoe UI"/>
          <w:noProof/>
          <w:color w:val="000000"/>
          <w:sz w:val="18"/>
          <w:szCs w:val="18"/>
          <w:shd w:val="clear" w:color="auto" w:fill="FFFFFF"/>
        </w:rPr>
        <w:drawing>
          <wp:inline distT="0" distB="0" distL="0" distR="0" wp14:anchorId="78735493" wp14:editId="7B808B4D">
            <wp:extent cx="4951379" cy="2600527"/>
            <wp:effectExtent l="0" t="0" r="1905" b="3175"/>
            <wp:docPr id="1215645040" name="Billede 2" descr="Vikingeskibsmuseet Roskilde,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ikingeskibsmuseet Roskilde, Billed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65552" cy="2607971"/>
                    </a:xfrm>
                    <a:prstGeom prst="rect">
                      <a:avLst/>
                    </a:prstGeom>
                    <a:noFill/>
                    <a:ln>
                      <a:noFill/>
                    </a:ln>
                  </pic:spPr>
                </pic:pic>
              </a:graphicData>
            </a:graphic>
          </wp:inline>
        </w:drawing>
      </w:r>
    </w:p>
    <w:p w14:paraId="33BDECF7" w14:textId="77777777" w:rsidR="00BC2676" w:rsidRDefault="00BC2676" w:rsidP="000B17B6">
      <w:pPr>
        <w:jc w:val="center"/>
      </w:pPr>
    </w:p>
    <w:p w14:paraId="78F25DB3" w14:textId="77777777" w:rsidR="00B40126" w:rsidRDefault="00B40126" w:rsidP="000B17B6">
      <w:pPr>
        <w:jc w:val="center"/>
      </w:pPr>
    </w:p>
    <w:p w14:paraId="19F8C422" w14:textId="77777777" w:rsidR="0062698D" w:rsidRDefault="0062698D" w:rsidP="000B17B6">
      <w:pPr>
        <w:jc w:val="center"/>
      </w:pPr>
    </w:p>
    <w:p w14:paraId="61DEAABE" w14:textId="77777777" w:rsidR="0062698D" w:rsidRDefault="0062698D" w:rsidP="000B17B6">
      <w:pPr>
        <w:jc w:val="center"/>
      </w:pPr>
    </w:p>
    <w:p w14:paraId="0E419364" w14:textId="77777777" w:rsidR="0062698D" w:rsidRDefault="0062698D" w:rsidP="000B17B6">
      <w:pPr>
        <w:jc w:val="center"/>
      </w:pPr>
    </w:p>
    <w:p w14:paraId="0CB823A3" w14:textId="77777777" w:rsidR="0062698D" w:rsidRDefault="0062698D" w:rsidP="000B17B6">
      <w:pPr>
        <w:jc w:val="center"/>
      </w:pPr>
    </w:p>
    <w:p w14:paraId="286CA9C0" w14:textId="77777777" w:rsidR="00BC2676" w:rsidRPr="00BC2676" w:rsidRDefault="00BC2676" w:rsidP="00BC2676">
      <w:pPr>
        <w:keepNext/>
        <w:keepLines/>
        <w:spacing w:before="160" w:line="276" w:lineRule="auto"/>
        <w:outlineLvl w:val="1"/>
        <w:rPr>
          <w:rFonts w:ascii="Poppins" w:eastAsia="Times New Roman" w:hAnsi="Poppins" w:cs="Times New Roman"/>
          <w:b/>
          <w:sz w:val="28"/>
          <w:szCs w:val="32"/>
        </w:rPr>
      </w:pPr>
      <w:bookmarkStart w:id="2" w:name="_Toc198628521"/>
      <w:bookmarkStart w:id="3" w:name="_Toc199747864"/>
      <w:r w:rsidRPr="00BC2676">
        <w:rPr>
          <w:rFonts w:ascii="Poppins" w:eastAsia="Times New Roman" w:hAnsi="Poppins" w:cs="Times New Roman"/>
          <w:b/>
          <w:sz w:val="28"/>
          <w:szCs w:val="32"/>
        </w:rPr>
        <w:lastRenderedPageBreak/>
        <w:t>Roskilde Domkirke og Verdensarvscenter</w:t>
      </w:r>
      <w:bookmarkEnd w:id="2"/>
      <w:bookmarkEnd w:id="3"/>
    </w:p>
    <w:p w14:paraId="6BB8FD3E" w14:textId="77777777" w:rsidR="00BC2676" w:rsidRPr="00BC2676" w:rsidRDefault="00BC2676" w:rsidP="00BC2676">
      <w:pPr>
        <w:spacing w:before="100" w:beforeAutospacing="1" w:after="100" w:afterAutospacing="1" w:line="276" w:lineRule="auto"/>
        <w:rPr>
          <w:rFonts w:ascii="Poppins" w:eastAsia="Poppins" w:hAnsi="Poppins" w:cs="Times New Roman"/>
          <w:sz w:val="22"/>
          <w:szCs w:val="22"/>
        </w:rPr>
      </w:pPr>
      <w:r w:rsidRPr="00BC2676">
        <w:rPr>
          <w:rFonts w:ascii="Poppins" w:eastAsia="Poppins" w:hAnsi="Poppins" w:cs="Times New Roman"/>
          <w:b/>
          <w:bCs/>
          <w:sz w:val="22"/>
          <w:szCs w:val="22"/>
        </w:rPr>
        <w:t xml:space="preserve">Km til mål: </w:t>
      </w:r>
      <w:r w:rsidRPr="00BC2676">
        <w:rPr>
          <w:rFonts w:ascii="Poppins" w:eastAsia="Poppins" w:hAnsi="Poppins" w:cs="Times New Roman"/>
          <w:sz w:val="22"/>
          <w:szCs w:val="22"/>
        </w:rPr>
        <w:t>neutral zone</w:t>
      </w:r>
      <w:r w:rsidRPr="00BC2676">
        <w:rPr>
          <w:rFonts w:ascii="Poppins" w:eastAsia="Poppins" w:hAnsi="Poppins" w:cs="Times New Roman"/>
          <w:sz w:val="22"/>
          <w:szCs w:val="22"/>
        </w:rPr>
        <w:br/>
      </w:r>
      <w:r w:rsidRPr="00BC2676">
        <w:rPr>
          <w:rFonts w:ascii="Poppins" w:eastAsia="Poppins" w:hAnsi="Poppins" w:cs="Times New Roman"/>
          <w:b/>
          <w:bCs/>
          <w:sz w:val="22"/>
          <w:szCs w:val="22"/>
        </w:rPr>
        <w:t>Koordinater:</w:t>
      </w:r>
      <w:r w:rsidRPr="00BC2676">
        <w:rPr>
          <w:rFonts w:ascii="Poppins" w:eastAsia="Poppins" w:hAnsi="Poppins" w:cs="Times New Roman"/>
          <w:sz w:val="22"/>
          <w:szCs w:val="22"/>
        </w:rPr>
        <w:t xml:space="preserve"> 55.642622, 12.080449</w:t>
      </w:r>
    </w:p>
    <w:p w14:paraId="32D83334" w14:textId="77777777" w:rsidR="00BC2676" w:rsidRPr="00BC2676" w:rsidRDefault="00BC2676" w:rsidP="00BC2676">
      <w:pPr>
        <w:spacing w:before="100" w:beforeAutospacing="1" w:after="100" w:afterAutospacing="1" w:line="276" w:lineRule="auto"/>
        <w:rPr>
          <w:rFonts w:ascii="Poppins" w:eastAsia="Poppins" w:hAnsi="Poppins" w:cs="Times New Roman"/>
          <w:sz w:val="22"/>
          <w:szCs w:val="22"/>
        </w:rPr>
      </w:pPr>
      <w:r w:rsidRPr="00BC2676">
        <w:rPr>
          <w:rFonts w:ascii="Poppins" w:eastAsia="Poppins" w:hAnsi="Poppins" w:cs="Times New Roman"/>
          <w:sz w:val="22"/>
          <w:szCs w:val="22"/>
        </w:rPr>
        <w:t>Roskilde Domkirke er et UNESCO verdensarvssted, som på enestående vis illustrerer den europæiske arkitekturs udvikling gennem 800 år – og er en af de tidligste større teglstenskirker i Nordeuropa. Den imponerende gotiske kirke blev opført omkring år 1200 og rummer mange lag af arkitektur og historie.</w:t>
      </w:r>
      <w:r w:rsidRPr="00BC2676">
        <w:rPr>
          <w:rFonts w:ascii="Poppins" w:eastAsia="Poppins" w:hAnsi="Poppins" w:cs="Times New Roman"/>
          <w:sz w:val="22"/>
          <w:szCs w:val="22"/>
        </w:rPr>
        <w:br/>
        <w:t>Det særlige ved kirken er, at der her ligger 40 konger og dronninger begravet under samme tag. Gravmonumenterne og kapellerne afspejler magt, kunst og tro gennem århundreder.</w:t>
      </w:r>
    </w:p>
    <w:p w14:paraId="2B311926" w14:textId="77777777" w:rsidR="00BC2676" w:rsidRPr="00BC2676" w:rsidRDefault="00BC2676" w:rsidP="00BC2676">
      <w:pPr>
        <w:spacing w:before="100" w:beforeAutospacing="1" w:after="100" w:afterAutospacing="1" w:line="276" w:lineRule="auto"/>
        <w:rPr>
          <w:rFonts w:ascii="Poppins" w:eastAsia="Poppins" w:hAnsi="Poppins" w:cs="Times New Roman"/>
          <w:sz w:val="22"/>
          <w:szCs w:val="22"/>
        </w:rPr>
      </w:pPr>
      <w:r w:rsidRPr="00BC2676">
        <w:rPr>
          <w:rFonts w:ascii="Poppins" w:eastAsia="Poppins" w:hAnsi="Poppins" w:cs="Times New Roman"/>
          <w:sz w:val="22"/>
          <w:szCs w:val="22"/>
        </w:rPr>
        <w:t>Om få år åbner et nyt Verdensarvscenter i Det Gule Palæ, som ligger lige ved siden af domkirken. Her kan man fordybe sig i kirkens rolle som kongelig gravkirke og dens banebrydende arkitektur.</w:t>
      </w:r>
    </w:p>
    <w:p w14:paraId="679388D1" w14:textId="304073BD" w:rsidR="00BC2676" w:rsidRDefault="00BC2676" w:rsidP="00BC2676">
      <w:r w:rsidRPr="000117EC">
        <w:rPr>
          <w:rFonts w:ascii="Times New Roman" w:eastAsia="Times New Roman" w:hAnsi="Times New Roman" w:cs="Times New Roman"/>
          <w:noProof/>
          <w:kern w:val="0"/>
          <w:lang w:eastAsia="da-DK"/>
          <w14:ligatures w14:val="none"/>
        </w:rPr>
        <w:drawing>
          <wp:inline distT="0" distB="0" distL="0" distR="0" wp14:anchorId="33A4DE98" wp14:editId="6C9B79B0">
            <wp:extent cx="4305300" cy="2260304"/>
            <wp:effectExtent l="0" t="0" r="0" b="635"/>
            <wp:docPr id="805765529" name="Billede 4" descr="Roskilde Domkirke-UNESCO verdensarv gotisk arkitektur-kongegrave-omvisninger-for børn-Fjordlandet,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oskilde Domkirke-UNESCO verdensarv gotisk arkitektur-kongegrave-omvisninger-for børn-Fjordlandet, Billed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43284" cy="2280246"/>
                    </a:xfrm>
                    <a:prstGeom prst="rect">
                      <a:avLst/>
                    </a:prstGeom>
                    <a:noFill/>
                    <a:ln>
                      <a:noFill/>
                    </a:ln>
                  </pic:spPr>
                </pic:pic>
              </a:graphicData>
            </a:graphic>
          </wp:inline>
        </w:drawing>
      </w:r>
    </w:p>
    <w:p w14:paraId="5430629F" w14:textId="77777777" w:rsidR="00BC2676" w:rsidRDefault="00BC2676" w:rsidP="00BC2676"/>
    <w:p w14:paraId="02E00AB1" w14:textId="77777777" w:rsidR="00BC2676" w:rsidRDefault="00BC2676" w:rsidP="00BC2676"/>
    <w:p w14:paraId="4344FC94" w14:textId="77777777" w:rsidR="00B40126" w:rsidRDefault="00B40126" w:rsidP="00BC2676"/>
    <w:p w14:paraId="5DFF6769" w14:textId="77777777" w:rsidR="00B40126" w:rsidRDefault="00B40126" w:rsidP="00BC2676"/>
    <w:p w14:paraId="6DA5C734" w14:textId="77777777" w:rsidR="00B40126" w:rsidRDefault="00B40126" w:rsidP="00BC2676"/>
    <w:p w14:paraId="3D8C99C7" w14:textId="77777777" w:rsidR="00B40126" w:rsidRDefault="00B40126" w:rsidP="00BC2676"/>
    <w:p w14:paraId="440D054F" w14:textId="77777777" w:rsidR="00B40126" w:rsidRDefault="00B40126" w:rsidP="00BC2676"/>
    <w:p w14:paraId="7A42C3DE" w14:textId="77777777" w:rsidR="00B40126" w:rsidRDefault="00B40126" w:rsidP="00BC2676"/>
    <w:p w14:paraId="32EA8D08" w14:textId="77777777" w:rsidR="00B40126" w:rsidRDefault="00B40126" w:rsidP="00BC2676"/>
    <w:p w14:paraId="1CBCCE1B" w14:textId="77777777" w:rsidR="00BC2676" w:rsidRDefault="00BC2676" w:rsidP="00BC2676">
      <w:pPr>
        <w:jc w:val="center"/>
        <w:rPr>
          <w:rFonts w:ascii="Poppins" w:eastAsia="Times New Roman" w:hAnsi="Poppins" w:cs="Times New Roman"/>
          <w:b/>
          <w:caps/>
          <w:sz w:val="32"/>
          <w:szCs w:val="40"/>
          <w:u w:val="single"/>
        </w:rPr>
      </w:pPr>
    </w:p>
    <w:p w14:paraId="61E5D8E2" w14:textId="77777777" w:rsidR="00BC2676" w:rsidRDefault="00BC2676" w:rsidP="00BC2676">
      <w:pPr>
        <w:jc w:val="center"/>
      </w:pPr>
    </w:p>
    <w:p w14:paraId="3AAF5646" w14:textId="77777777" w:rsidR="007A4BCE" w:rsidRPr="007A4BCE" w:rsidRDefault="007A4BCE" w:rsidP="007A4BCE">
      <w:pPr>
        <w:keepNext/>
        <w:keepLines/>
        <w:spacing w:before="160" w:line="276" w:lineRule="auto"/>
        <w:outlineLvl w:val="1"/>
        <w:rPr>
          <w:rFonts w:ascii="Poppins" w:eastAsia="Times New Roman" w:hAnsi="Poppins" w:cs="Times New Roman"/>
          <w:b/>
          <w:sz w:val="28"/>
          <w:szCs w:val="32"/>
        </w:rPr>
      </w:pPr>
      <w:bookmarkStart w:id="4" w:name="_Toc198628559"/>
      <w:bookmarkStart w:id="5" w:name="_Toc199747865"/>
      <w:r w:rsidRPr="007A4BCE">
        <w:rPr>
          <w:rFonts w:ascii="Poppins" w:eastAsia="Times New Roman" w:hAnsi="Poppins" w:cs="Times New Roman"/>
          <w:b/>
          <w:sz w:val="28"/>
          <w:szCs w:val="32"/>
        </w:rPr>
        <w:lastRenderedPageBreak/>
        <w:t>Kronprinsesse Marys Bro</w:t>
      </w:r>
      <w:bookmarkEnd w:id="4"/>
      <w:bookmarkEnd w:id="5"/>
    </w:p>
    <w:p w14:paraId="738D9F02" w14:textId="77777777" w:rsidR="007A4BCE" w:rsidRPr="007A4BCE" w:rsidRDefault="007A4BCE" w:rsidP="007A4BCE">
      <w:pPr>
        <w:spacing w:before="120" w:after="120" w:line="276" w:lineRule="auto"/>
        <w:rPr>
          <w:rFonts w:ascii="Poppins" w:eastAsia="Poppins" w:hAnsi="Poppins" w:cs="Times New Roman"/>
          <w:sz w:val="22"/>
          <w:szCs w:val="22"/>
        </w:rPr>
      </w:pPr>
      <w:r w:rsidRPr="007A4BCE">
        <w:rPr>
          <w:rFonts w:ascii="Poppins" w:eastAsia="Poppins" w:hAnsi="Poppins" w:cs="Times New Roman"/>
          <w:b/>
          <w:bCs/>
          <w:sz w:val="22"/>
          <w:szCs w:val="22"/>
        </w:rPr>
        <w:t>Km til mål:</w:t>
      </w:r>
      <w:r w:rsidRPr="007A4BCE">
        <w:rPr>
          <w:rFonts w:ascii="Poppins" w:eastAsia="Poppins" w:hAnsi="Poppins" w:cs="Times New Roman"/>
          <w:sz w:val="22"/>
          <w:szCs w:val="22"/>
        </w:rPr>
        <w:t xml:space="preserve"> 214</w:t>
      </w:r>
      <w:r w:rsidRPr="007A4BCE">
        <w:rPr>
          <w:rFonts w:ascii="Poppins" w:eastAsia="Poppins" w:hAnsi="Poppins" w:cs="Times New Roman"/>
          <w:sz w:val="22"/>
          <w:szCs w:val="22"/>
        </w:rPr>
        <w:br/>
      </w:r>
      <w:r w:rsidRPr="007A4BCE">
        <w:rPr>
          <w:rFonts w:ascii="Poppins" w:eastAsia="Poppins" w:hAnsi="Poppins" w:cs="Times New Roman"/>
          <w:b/>
          <w:bCs/>
          <w:sz w:val="22"/>
          <w:szCs w:val="22"/>
        </w:rPr>
        <w:t>Koordinater:</w:t>
      </w:r>
      <w:r w:rsidRPr="007A4BCE">
        <w:rPr>
          <w:rFonts w:ascii="Poppins" w:eastAsia="Poppins" w:hAnsi="Poppins" w:cs="Times New Roman"/>
          <w:sz w:val="22"/>
          <w:szCs w:val="22"/>
        </w:rPr>
        <w:t xml:space="preserve"> 55.813318, 12.068033</w:t>
      </w:r>
    </w:p>
    <w:p w14:paraId="1B19F8EE" w14:textId="77777777" w:rsidR="007A4BCE" w:rsidRPr="007A4BCE" w:rsidRDefault="007A4BCE" w:rsidP="007A4BCE">
      <w:pPr>
        <w:spacing w:before="120" w:after="120" w:line="276" w:lineRule="auto"/>
        <w:rPr>
          <w:rFonts w:ascii="Poppins" w:eastAsia="Poppins" w:hAnsi="Poppins" w:cs="Times New Roman"/>
          <w:sz w:val="22"/>
          <w:szCs w:val="22"/>
        </w:rPr>
      </w:pPr>
      <w:r w:rsidRPr="007A4BCE">
        <w:rPr>
          <w:rFonts w:ascii="Poppins" w:eastAsia="Poppins" w:hAnsi="Poppins" w:cs="Times New Roman"/>
          <w:sz w:val="22"/>
          <w:szCs w:val="22"/>
        </w:rPr>
        <w:t>I 2019 åbnede Kronprinsesse Marys Bro for trafik over Roskilde Fjord. Broen skulle supplere den gamle Kronprins Frederiks Bro, som var blevet for lille til den mængde trafik, der i dag krydser fjorden. Kronprinsesse Marys Bro er opkaldt efter den nuværende Dronning Mary, der dengang var kronprinsesse. Navnet passede fint til den gamle bro, selvom den dog var opkaldt efter en helt anden Kronprins Frederik, end ham der er gift med Mary.</w:t>
      </w:r>
      <w:r w:rsidRPr="007A4BCE">
        <w:rPr>
          <w:rFonts w:ascii="Poppins" w:eastAsia="Poppins" w:hAnsi="Poppins" w:cs="Times New Roman"/>
          <w:sz w:val="22"/>
          <w:szCs w:val="22"/>
        </w:rPr>
        <w:br/>
        <w:t>Broen er en højbro på 9,5 kilometer. Den åbnede for biltrafik den 30. september 2019, og det var den daværende kronprinsesse selv, der klippede snoren og åbnede broen.</w:t>
      </w:r>
    </w:p>
    <w:p w14:paraId="279E1EF3" w14:textId="3B5BD643" w:rsidR="00BC2676" w:rsidRDefault="007A4BCE" w:rsidP="007A4BCE">
      <w:r>
        <w:rPr>
          <w:rStyle w:val="wacimagecontainer"/>
          <w:rFonts w:ascii="Segoe UI" w:hAnsi="Segoe UI" w:cs="Segoe UI"/>
          <w:noProof/>
          <w:color w:val="000000"/>
          <w:sz w:val="18"/>
          <w:szCs w:val="18"/>
          <w:shd w:val="clear" w:color="auto" w:fill="FFFFFF"/>
        </w:rPr>
        <w:drawing>
          <wp:inline distT="0" distB="0" distL="0" distR="0" wp14:anchorId="4D37ABD8" wp14:editId="75BADDCD">
            <wp:extent cx="5209840" cy="3467100"/>
            <wp:effectExtent l="0" t="0" r="0" b="0"/>
            <wp:docPr id="1097849920" name="Billede 16" descr="Billede 12,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Billede 12, Billed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1425" cy="3481465"/>
                    </a:xfrm>
                    <a:prstGeom prst="rect">
                      <a:avLst/>
                    </a:prstGeom>
                    <a:noFill/>
                    <a:ln>
                      <a:noFill/>
                    </a:ln>
                  </pic:spPr>
                </pic:pic>
              </a:graphicData>
            </a:graphic>
          </wp:inline>
        </w:drawing>
      </w:r>
    </w:p>
    <w:p w14:paraId="0A9B420E" w14:textId="77777777" w:rsidR="00B40126" w:rsidRDefault="00B40126" w:rsidP="007A4BCE"/>
    <w:p w14:paraId="55345F6C" w14:textId="77777777" w:rsidR="00B40126" w:rsidRDefault="00B40126" w:rsidP="007A4BCE"/>
    <w:p w14:paraId="1249C782" w14:textId="77777777" w:rsidR="0062698D" w:rsidRDefault="0062698D" w:rsidP="007A4BCE"/>
    <w:p w14:paraId="09ACFE41" w14:textId="77777777" w:rsidR="0062698D" w:rsidRDefault="0062698D" w:rsidP="007A4BCE"/>
    <w:p w14:paraId="1C1F9EF5" w14:textId="77777777" w:rsidR="0062698D" w:rsidRDefault="0062698D" w:rsidP="007A4BCE"/>
    <w:p w14:paraId="0400DC78" w14:textId="77777777" w:rsidR="007A4BCE" w:rsidRDefault="007A4BCE" w:rsidP="007A4BCE"/>
    <w:p w14:paraId="610EA6F3" w14:textId="77777777" w:rsidR="007A4BCE" w:rsidRPr="007A4BCE" w:rsidRDefault="007A4BCE" w:rsidP="007A4BCE">
      <w:pPr>
        <w:keepNext/>
        <w:keepLines/>
        <w:spacing w:before="160" w:line="276" w:lineRule="auto"/>
        <w:outlineLvl w:val="1"/>
        <w:rPr>
          <w:rFonts w:ascii="Poppins" w:eastAsia="Times New Roman" w:hAnsi="Poppins" w:cs="Times New Roman"/>
          <w:b/>
          <w:sz w:val="28"/>
          <w:szCs w:val="32"/>
        </w:rPr>
      </w:pPr>
      <w:bookmarkStart w:id="6" w:name="_Toc198628566"/>
      <w:bookmarkStart w:id="7" w:name="_Toc199747866"/>
      <w:r w:rsidRPr="007A4BCE">
        <w:rPr>
          <w:rFonts w:ascii="Poppins" w:eastAsia="Times New Roman" w:hAnsi="Poppins" w:cs="Times New Roman"/>
          <w:b/>
          <w:sz w:val="28"/>
          <w:szCs w:val="32"/>
        </w:rPr>
        <w:lastRenderedPageBreak/>
        <w:t>Kronprins Frederiks Bro</w:t>
      </w:r>
      <w:bookmarkEnd w:id="6"/>
      <w:bookmarkEnd w:id="7"/>
    </w:p>
    <w:p w14:paraId="0A2795F1" w14:textId="77777777" w:rsidR="007A4BCE" w:rsidRPr="007A4BCE" w:rsidRDefault="007A4BCE" w:rsidP="007A4BCE">
      <w:pPr>
        <w:spacing w:before="100" w:beforeAutospacing="1" w:after="100" w:afterAutospacing="1" w:line="276" w:lineRule="auto"/>
        <w:rPr>
          <w:rFonts w:ascii="Poppins" w:eastAsia="Poppins" w:hAnsi="Poppins" w:cs="Times New Roman"/>
          <w:sz w:val="22"/>
          <w:szCs w:val="22"/>
        </w:rPr>
      </w:pPr>
      <w:r w:rsidRPr="007A4BCE">
        <w:rPr>
          <w:rFonts w:ascii="Poppins" w:eastAsia="Poppins" w:hAnsi="Poppins" w:cs="Times New Roman"/>
          <w:b/>
          <w:bCs/>
          <w:sz w:val="22"/>
          <w:szCs w:val="22"/>
        </w:rPr>
        <w:t>Km til mål:</w:t>
      </w:r>
      <w:r w:rsidRPr="007A4BCE">
        <w:rPr>
          <w:rFonts w:ascii="Poppins" w:eastAsia="Poppins" w:hAnsi="Poppins" w:cs="Times New Roman"/>
          <w:sz w:val="22"/>
          <w:szCs w:val="22"/>
        </w:rPr>
        <w:t xml:space="preserve"> 203</w:t>
      </w:r>
      <w:r w:rsidRPr="007A4BCE">
        <w:rPr>
          <w:rFonts w:ascii="Poppins" w:eastAsia="Poppins" w:hAnsi="Poppins" w:cs="Times New Roman"/>
          <w:sz w:val="22"/>
          <w:szCs w:val="22"/>
        </w:rPr>
        <w:br/>
      </w:r>
      <w:r w:rsidRPr="007A4BCE">
        <w:rPr>
          <w:rFonts w:ascii="Poppins" w:eastAsia="Poppins" w:hAnsi="Poppins" w:cs="Times New Roman"/>
          <w:b/>
          <w:bCs/>
          <w:sz w:val="22"/>
          <w:szCs w:val="22"/>
        </w:rPr>
        <w:t>Koordinater:</w:t>
      </w:r>
      <w:r w:rsidRPr="007A4BCE">
        <w:rPr>
          <w:rFonts w:ascii="Poppins" w:eastAsia="Poppins" w:hAnsi="Poppins" w:cs="Times New Roman"/>
          <w:sz w:val="22"/>
          <w:szCs w:val="22"/>
        </w:rPr>
        <w:t xml:space="preserve"> 55.842931, 12.038755</w:t>
      </w:r>
    </w:p>
    <w:p w14:paraId="2BAFF3FA" w14:textId="77777777" w:rsidR="007A4BCE" w:rsidRPr="007A4BCE" w:rsidRDefault="007A4BCE" w:rsidP="007A4BCE">
      <w:pPr>
        <w:spacing w:before="100" w:beforeAutospacing="1" w:after="100" w:afterAutospacing="1" w:line="276" w:lineRule="auto"/>
        <w:rPr>
          <w:rFonts w:ascii="Poppins" w:eastAsia="Poppins" w:hAnsi="Poppins" w:cs="Times New Roman"/>
          <w:sz w:val="22"/>
          <w:szCs w:val="22"/>
        </w:rPr>
      </w:pPr>
      <w:r w:rsidRPr="007A4BCE">
        <w:rPr>
          <w:rFonts w:ascii="Poppins" w:eastAsia="Poppins" w:hAnsi="Poppins" w:cs="Times New Roman"/>
          <w:sz w:val="22"/>
          <w:szCs w:val="22"/>
        </w:rPr>
        <w:t>I helt gamle dage var der færgefart over Roskilde Fjord her ved Frederikssund. Men i 1868 byggede man en pontonbro i træ og dermed lukkede færgefarten. Broen blev opkaldt efter den daværende kronprins Frederik, som senere blev Kong Frederik den 8. I 1935 byggede man en ny og mere solid forbindelse, som står den dag i dag – og navnet er stadig Kronprins Frederiks Bro.</w:t>
      </w:r>
      <w:r w:rsidRPr="007A4BCE">
        <w:rPr>
          <w:rFonts w:ascii="Poppins" w:eastAsia="Poppins" w:hAnsi="Poppins" w:cs="Times New Roman"/>
          <w:sz w:val="22"/>
          <w:szCs w:val="22"/>
        </w:rPr>
        <w:br/>
        <w:t>Broen har to broklapper, der fjernstyres fra Vejdirektoratets trafikcenter i København og går op, når der er skibstrafik, der skal passere. Lad os håbe, at feltet ikke skal holde for rødt på broen…</w:t>
      </w:r>
    </w:p>
    <w:p w14:paraId="59F2F74C" w14:textId="5DE25CB9" w:rsidR="007A4BCE" w:rsidRDefault="007A4BCE" w:rsidP="007A4BCE">
      <w:r>
        <w:rPr>
          <w:rStyle w:val="wacimagecontainer"/>
          <w:rFonts w:ascii="Segoe UI" w:hAnsi="Segoe UI" w:cs="Segoe UI"/>
          <w:noProof/>
          <w:color w:val="000000"/>
          <w:sz w:val="18"/>
          <w:szCs w:val="18"/>
          <w:shd w:val="clear" w:color="auto" w:fill="FFFFFF"/>
        </w:rPr>
        <w:drawing>
          <wp:inline distT="0" distB="0" distL="0" distR="0" wp14:anchorId="500C1D05" wp14:editId="3A4E98D5">
            <wp:extent cx="5911850" cy="3329620"/>
            <wp:effectExtent l="0" t="0" r="0" b="0"/>
            <wp:docPr id="15697919" name="Billede 22" descr="Billede 2,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Billede 2, Billed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8888" cy="3350480"/>
                    </a:xfrm>
                    <a:prstGeom prst="rect">
                      <a:avLst/>
                    </a:prstGeom>
                    <a:noFill/>
                    <a:ln>
                      <a:noFill/>
                    </a:ln>
                  </pic:spPr>
                </pic:pic>
              </a:graphicData>
            </a:graphic>
          </wp:inline>
        </w:drawing>
      </w:r>
    </w:p>
    <w:p w14:paraId="52900793" w14:textId="77777777" w:rsidR="007A4BCE" w:rsidRDefault="007A4BCE" w:rsidP="007A4BCE"/>
    <w:p w14:paraId="6A7982A6" w14:textId="77777777" w:rsidR="007A4BCE" w:rsidRDefault="007A4BCE" w:rsidP="007A4BCE"/>
    <w:p w14:paraId="34AC781E" w14:textId="77777777" w:rsidR="00B40126" w:rsidRDefault="00B40126" w:rsidP="007A4BCE"/>
    <w:p w14:paraId="22477956" w14:textId="77777777" w:rsidR="0062698D" w:rsidRDefault="0062698D" w:rsidP="007A4BCE"/>
    <w:p w14:paraId="3A272A18" w14:textId="77777777" w:rsidR="0062698D" w:rsidRDefault="0062698D" w:rsidP="007A4BCE"/>
    <w:p w14:paraId="4B78D039" w14:textId="77777777" w:rsidR="0062698D" w:rsidRDefault="0062698D" w:rsidP="007A4BCE"/>
    <w:p w14:paraId="3A8B5FB7" w14:textId="77777777" w:rsidR="00B40126" w:rsidRDefault="00B40126" w:rsidP="007A4BCE"/>
    <w:p w14:paraId="3997E5CB" w14:textId="77777777" w:rsidR="00076C73" w:rsidRPr="00076C73" w:rsidRDefault="00076C73" w:rsidP="00076C73">
      <w:pPr>
        <w:keepNext/>
        <w:keepLines/>
        <w:spacing w:before="160" w:line="276" w:lineRule="auto"/>
        <w:outlineLvl w:val="1"/>
        <w:rPr>
          <w:rFonts w:ascii="Poppins" w:eastAsia="Times New Roman" w:hAnsi="Poppins" w:cs="Times New Roman"/>
          <w:b/>
          <w:sz w:val="28"/>
          <w:szCs w:val="32"/>
        </w:rPr>
      </w:pPr>
      <w:bookmarkStart w:id="8" w:name="_Toc198628560"/>
      <w:bookmarkStart w:id="9" w:name="_Toc199747867"/>
      <w:r w:rsidRPr="00076C73">
        <w:rPr>
          <w:rFonts w:ascii="Poppins" w:eastAsia="Times New Roman" w:hAnsi="Poppins" w:cs="Times New Roman"/>
          <w:b/>
          <w:sz w:val="28"/>
          <w:szCs w:val="32"/>
        </w:rPr>
        <w:lastRenderedPageBreak/>
        <w:t>Roskilde Fjord</w:t>
      </w:r>
      <w:bookmarkEnd w:id="8"/>
      <w:bookmarkEnd w:id="9"/>
    </w:p>
    <w:p w14:paraId="1357679A" w14:textId="77777777" w:rsidR="00076C73" w:rsidRPr="00076C73" w:rsidRDefault="00076C73" w:rsidP="00076C73">
      <w:pPr>
        <w:spacing w:before="120" w:after="120" w:line="276" w:lineRule="auto"/>
        <w:rPr>
          <w:rFonts w:ascii="Poppins" w:eastAsia="Poppins" w:hAnsi="Poppins" w:cs="Times New Roman"/>
          <w:sz w:val="22"/>
          <w:szCs w:val="22"/>
        </w:rPr>
      </w:pPr>
      <w:r w:rsidRPr="00076C73">
        <w:rPr>
          <w:rFonts w:ascii="Poppins" w:eastAsia="Poppins" w:hAnsi="Poppins" w:cs="Times New Roman"/>
          <w:b/>
          <w:bCs/>
          <w:sz w:val="22"/>
          <w:szCs w:val="22"/>
        </w:rPr>
        <w:t>Km til mål:</w:t>
      </w:r>
      <w:r w:rsidRPr="00076C73">
        <w:rPr>
          <w:rFonts w:ascii="Poppins" w:eastAsia="Poppins" w:hAnsi="Poppins" w:cs="Times New Roman"/>
          <w:sz w:val="22"/>
          <w:szCs w:val="22"/>
        </w:rPr>
        <w:t xml:space="preserve"> 214</w:t>
      </w:r>
      <w:r w:rsidRPr="00076C73">
        <w:rPr>
          <w:rFonts w:ascii="Poppins" w:eastAsia="Poppins" w:hAnsi="Poppins" w:cs="Times New Roman"/>
          <w:sz w:val="22"/>
          <w:szCs w:val="22"/>
        </w:rPr>
        <w:br/>
      </w:r>
      <w:r w:rsidRPr="00076C73">
        <w:rPr>
          <w:rFonts w:ascii="Poppins" w:eastAsia="Poppins" w:hAnsi="Poppins" w:cs="Times New Roman"/>
          <w:b/>
          <w:bCs/>
          <w:sz w:val="22"/>
          <w:szCs w:val="22"/>
        </w:rPr>
        <w:t>Koordinater:</w:t>
      </w:r>
      <w:r w:rsidRPr="00076C73">
        <w:rPr>
          <w:rFonts w:ascii="Poppins" w:eastAsia="Poppins" w:hAnsi="Poppins" w:cs="Times New Roman"/>
          <w:sz w:val="22"/>
          <w:szCs w:val="22"/>
        </w:rPr>
        <w:t xml:space="preserve"> 55.813149, 12.057175</w:t>
      </w:r>
    </w:p>
    <w:p w14:paraId="58F4AC83" w14:textId="3E1B457C" w:rsidR="00076C73" w:rsidRDefault="00076C73" w:rsidP="00076C73">
      <w:pPr>
        <w:spacing w:before="120" w:after="120" w:line="276" w:lineRule="auto"/>
        <w:rPr>
          <w:rFonts w:ascii="Poppins" w:eastAsia="Poppins" w:hAnsi="Poppins" w:cs="Times New Roman"/>
          <w:sz w:val="22"/>
          <w:szCs w:val="22"/>
        </w:rPr>
      </w:pPr>
      <w:r w:rsidRPr="00076C73">
        <w:rPr>
          <w:rFonts w:ascii="Poppins" w:eastAsia="Poppins" w:hAnsi="Poppins" w:cs="Times New Roman"/>
          <w:sz w:val="22"/>
          <w:szCs w:val="22"/>
        </w:rPr>
        <w:t xml:space="preserve">Danmarks </w:t>
      </w:r>
      <w:proofErr w:type="spellStart"/>
      <w:r w:rsidRPr="00076C73">
        <w:rPr>
          <w:rFonts w:ascii="Poppins" w:eastAsia="Poppins" w:hAnsi="Poppins" w:cs="Times New Roman"/>
          <w:sz w:val="22"/>
          <w:szCs w:val="22"/>
        </w:rPr>
        <w:t>næstlængste</w:t>
      </w:r>
      <w:proofErr w:type="spellEnd"/>
      <w:r w:rsidRPr="00076C73">
        <w:rPr>
          <w:rFonts w:ascii="Poppins" w:eastAsia="Poppins" w:hAnsi="Poppins" w:cs="Times New Roman"/>
          <w:sz w:val="22"/>
          <w:szCs w:val="22"/>
        </w:rPr>
        <w:t xml:space="preserve"> fjord på 41,6 km fra Lejre Vig i bunden til nord for Hornsherred, hvor Roskilde Fjord løber sammen med </w:t>
      </w:r>
      <w:proofErr w:type="spellStart"/>
      <w:r w:rsidRPr="00076C73">
        <w:rPr>
          <w:rFonts w:ascii="Poppins" w:eastAsia="Poppins" w:hAnsi="Poppins" w:cs="Times New Roman"/>
          <w:sz w:val="22"/>
          <w:szCs w:val="22"/>
        </w:rPr>
        <w:t>Isefjorden</w:t>
      </w:r>
      <w:proofErr w:type="spellEnd"/>
      <w:r w:rsidRPr="00076C73">
        <w:rPr>
          <w:rFonts w:ascii="Poppins" w:eastAsia="Poppins" w:hAnsi="Poppins" w:cs="Times New Roman"/>
          <w:sz w:val="22"/>
          <w:szCs w:val="22"/>
        </w:rPr>
        <w:t>. Fjorden er især kendt for de mange fund fra vikingetiden, der i dag kan ses på Vikingeskibsmuseet i Roskilde. Fjorden er et såkaldt Natura 2000 område, hvilket betyder, at fjorden er et EU-naturbeskyttelsesområde. Det betyder, at der på de mange små øer i fjorden er plads og fred til at mange forskellige fuglearter uforstyrret kan yngle. Fjorden er også et yndet udflugtsmål for lystbåde fra både Frederikssund Lystbådehavn og resten af landet.</w:t>
      </w:r>
    </w:p>
    <w:p w14:paraId="024D61DD" w14:textId="77777777" w:rsidR="0062698D" w:rsidRPr="00076C73" w:rsidRDefault="0062698D" w:rsidP="00076C73">
      <w:pPr>
        <w:spacing w:before="120" w:after="120" w:line="276" w:lineRule="auto"/>
        <w:rPr>
          <w:rFonts w:ascii="Poppins" w:eastAsia="Poppins" w:hAnsi="Poppins" w:cs="Times New Roman"/>
          <w:sz w:val="22"/>
          <w:szCs w:val="22"/>
        </w:rPr>
      </w:pPr>
    </w:p>
    <w:p w14:paraId="3D8B13FA" w14:textId="77777777" w:rsidR="00076C73" w:rsidRPr="00076C73" w:rsidRDefault="00076C73" w:rsidP="00076C73">
      <w:pPr>
        <w:spacing w:before="120" w:after="120" w:line="276" w:lineRule="auto"/>
        <w:rPr>
          <w:rFonts w:ascii="Poppins" w:eastAsia="Poppins" w:hAnsi="Poppins" w:cs="Times New Roman"/>
          <w:sz w:val="22"/>
          <w:szCs w:val="22"/>
        </w:rPr>
      </w:pPr>
      <w:r w:rsidRPr="00076C73">
        <w:rPr>
          <w:rFonts w:ascii="Segoe UI" w:eastAsia="Poppins" w:hAnsi="Segoe UI" w:cs="Segoe UI"/>
          <w:noProof/>
          <w:color w:val="000000"/>
          <w:sz w:val="18"/>
          <w:szCs w:val="18"/>
          <w:shd w:val="clear" w:color="auto" w:fill="FFFFFF"/>
        </w:rPr>
        <w:drawing>
          <wp:inline distT="0" distB="0" distL="0" distR="0" wp14:anchorId="1B8A375D" wp14:editId="39E0376D">
            <wp:extent cx="4902200" cy="3677413"/>
            <wp:effectExtent l="0" t="0" r="0" b="5715"/>
            <wp:docPr id="1789202440" name="Billede 17" descr="Billede 7,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Billede 7, Billed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15623" cy="3687482"/>
                    </a:xfrm>
                    <a:prstGeom prst="rect">
                      <a:avLst/>
                    </a:prstGeom>
                    <a:noFill/>
                    <a:ln>
                      <a:noFill/>
                    </a:ln>
                  </pic:spPr>
                </pic:pic>
              </a:graphicData>
            </a:graphic>
          </wp:inline>
        </w:drawing>
      </w:r>
      <w:r w:rsidRPr="00076C73">
        <w:rPr>
          <w:rFonts w:ascii="Tahoma" w:eastAsia="Poppins" w:hAnsi="Tahoma" w:cs="Tahoma"/>
          <w:color w:val="000000"/>
          <w:sz w:val="20"/>
          <w:szCs w:val="20"/>
          <w:shd w:val="clear" w:color="auto" w:fill="FFFFFF"/>
        </w:rPr>
        <w:br/>
      </w:r>
    </w:p>
    <w:p w14:paraId="5ADB0D1C" w14:textId="77777777" w:rsidR="00B40126" w:rsidRDefault="00B40126" w:rsidP="007A4BCE"/>
    <w:p w14:paraId="0657E1C0" w14:textId="77777777" w:rsidR="00B40126" w:rsidRDefault="00B40126" w:rsidP="007A4BCE"/>
    <w:p w14:paraId="50761117" w14:textId="77777777" w:rsidR="00F339D7" w:rsidRDefault="00F339D7" w:rsidP="007A4BCE"/>
    <w:p w14:paraId="1460FA21" w14:textId="77777777" w:rsidR="007A4BCE" w:rsidRDefault="007A4BCE" w:rsidP="007A4BCE"/>
    <w:p w14:paraId="0344F9F9" w14:textId="77777777" w:rsidR="007A4BCE" w:rsidRPr="007A4BCE" w:rsidRDefault="007A4BCE" w:rsidP="007A4BCE">
      <w:pPr>
        <w:keepNext/>
        <w:keepLines/>
        <w:spacing w:before="160" w:line="276" w:lineRule="auto"/>
        <w:outlineLvl w:val="1"/>
        <w:rPr>
          <w:rFonts w:ascii="Poppins" w:eastAsia="Times New Roman" w:hAnsi="Poppins" w:cs="Times New Roman"/>
          <w:b/>
          <w:sz w:val="28"/>
          <w:szCs w:val="32"/>
        </w:rPr>
      </w:pPr>
      <w:bookmarkStart w:id="10" w:name="_Toc198628580"/>
      <w:bookmarkStart w:id="11" w:name="_Toc199747868"/>
      <w:r w:rsidRPr="007A4BCE">
        <w:rPr>
          <w:rFonts w:ascii="Poppins" w:eastAsia="Times New Roman" w:hAnsi="Poppins" w:cs="Times New Roman"/>
          <w:b/>
          <w:sz w:val="28"/>
          <w:szCs w:val="32"/>
        </w:rPr>
        <w:lastRenderedPageBreak/>
        <w:t>Frederiksborg Slot og Slotssøen</w:t>
      </w:r>
      <w:bookmarkEnd w:id="10"/>
      <w:bookmarkEnd w:id="11"/>
    </w:p>
    <w:p w14:paraId="08366AC6" w14:textId="1D501D78" w:rsidR="007A4BCE" w:rsidRPr="007A4BCE" w:rsidRDefault="007A4BCE" w:rsidP="007A4BCE">
      <w:pPr>
        <w:spacing w:before="100" w:beforeAutospacing="1" w:after="100" w:afterAutospacing="1" w:line="276" w:lineRule="auto"/>
        <w:rPr>
          <w:rFonts w:ascii="Poppins" w:eastAsia="Poppins" w:hAnsi="Poppins" w:cs="Times New Roman"/>
          <w:sz w:val="22"/>
          <w:szCs w:val="22"/>
        </w:rPr>
      </w:pPr>
      <w:r w:rsidRPr="007A4BCE">
        <w:rPr>
          <w:rFonts w:ascii="Poppins" w:eastAsia="Poppins" w:hAnsi="Poppins" w:cs="Times New Roman"/>
          <w:b/>
          <w:bCs/>
          <w:sz w:val="22"/>
          <w:szCs w:val="22"/>
        </w:rPr>
        <w:t>Koordinater:</w:t>
      </w:r>
      <w:r w:rsidRPr="007A4BCE">
        <w:rPr>
          <w:rFonts w:ascii="Poppins" w:eastAsia="Poppins" w:hAnsi="Poppins" w:cs="Times New Roman"/>
          <w:sz w:val="22"/>
          <w:szCs w:val="22"/>
        </w:rPr>
        <w:t xml:space="preserve"> 55.93509731470605, 12.301272383337679</w:t>
      </w:r>
    </w:p>
    <w:p w14:paraId="2AAAF2F1" w14:textId="77777777" w:rsidR="007A4BCE" w:rsidRPr="007A4BCE" w:rsidRDefault="007A4BCE" w:rsidP="007A4BCE">
      <w:pPr>
        <w:spacing w:before="120" w:after="120" w:line="276" w:lineRule="auto"/>
        <w:rPr>
          <w:rFonts w:ascii="Poppins" w:eastAsia="Poppins" w:hAnsi="Poppins" w:cs="Times New Roman"/>
          <w:sz w:val="22"/>
          <w:szCs w:val="22"/>
        </w:rPr>
      </w:pPr>
      <w:r w:rsidRPr="007A4BCE">
        <w:rPr>
          <w:rFonts w:ascii="Poppins" w:eastAsia="Poppins" w:hAnsi="Poppins" w:cs="Times New Roman"/>
          <w:sz w:val="22"/>
          <w:szCs w:val="22"/>
        </w:rPr>
        <w:t xml:space="preserve">Det imponerende Frederiksborg Slot er Nordens største renæssanceanlæg. Det blev opført af Christian 4. men har fungeret som kongeslot tilbage fra Frederik 2.s tid i anden halvdel af 1500-tallet. </w:t>
      </w:r>
    </w:p>
    <w:p w14:paraId="7B36DD2E" w14:textId="77777777" w:rsidR="007A4BCE" w:rsidRPr="007A4BCE" w:rsidRDefault="007A4BCE" w:rsidP="007A4BCE">
      <w:pPr>
        <w:spacing w:before="120" w:after="120" w:line="276" w:lineRule="auto"/>
        <w:rPr>
          <w:rFonts w:ascii="Poppins" w:eastAsia="Poppins" w:hAnsi="Poppins" w:cs="Times New Roman"/>
          <w:sz w:val="22"/>
          <w:szCs w:val="22"/>
        </w:rPr>
      </w:pPr>
      <w:r w:rsidRPr="007A4BCE">
        <w:rPr>
          <w:rFonts w:ascii="Poppins" w:eastAsia="Poppins" w:hAnsi="Poppins" w:cs="Times New Roman"/>
          <w:sz w:val="22"/>
          <w:szCs w:val="22"/>
        </w:rPr>
        <w:t xml:space="preserve">Der har altid har været en tæt tilknytning mellem kongehuset og Frederiksborg. Kongerne tog hyppigt på jagt i Gribskov og holdt overdådige selskaber på slottet. Slottet er i dag indrettet som et nationalhistorisk museum og rummer blandt andet Danmarks nationale portrætgalleri. Fra museet er der adgang til den imponerende Frederiksborg Slotskirke og prægtige sale som Riddersalen og Audienssalen. </w:t>
      </w:r>
    </w:p>
    <w:p w14:paraId="02D03646" w14:textId="77777777" w:rsidR="007A4BCE" w:rsidRPr="007A4BCE" w:rsidRDefault="007A4BCE" w:rsidP="007A4BCE">
      <w:pPr>
        <w:spacing w:before="120" w:after="120" w:line="276" w:lineRule="auto"/>
        <w:rPr>
          <w:rFonts w:ascii="Poppins" w:eastAsia="Poppins" w:hAnsi="Poppins" w:cs="Times New Roman"/>
          <w:sz w:val="22"/>
          <w:szCs w:val="22"/>
        </w:rPr>
      </w:pPr>
      <w:r w:rsidRPr="007A4BCE">
        <w:rPr>
          <w:rFonts w:ascii="Poppins" w:eastAsia="Poppins" w:hAnsi="Poppins" w:cs="Times New Roman"/>
          <w:sz w:val="22"/>
          <w:szCs w:val="22"/>
        </w:rPr>
        <w:t xml:space="preserve">Museets enorme portrætsamling sætter ansigter på personer, der har formet Danmarks historie, og store historiemalerier fortæller om vigtige begivenheder, der har gjort Danmark til Danmark. </w:t>
      </w:r>
    </w:p>
    <w:p w14:paraId="43F85647" w14:textId="77777777" w:rsidR="007A4BCE" w:rsidRDefault="007A4BCE" w:rsidP="007A4BCE"/>
    <w:p w14:paraId="6F8104A4" w14:textId="77777777" w:rsidR="00B40126" w:rsidRDefault="00B40126" w:rsidP="007A4BCE"/>
    <w:p w14:paraId="12D0305F" w14:textId="65B95798" w:rsidR="00B40126" w:rsidRDefault="007C0BA5" w:rsidP="007A4BCE">
      <w:r>
        <w:rPr>
          <w:noProof/>
        </w:rPr>
        <w:drawing>
          <wp:inline distT="0" distB="0" distL="0" distR="0" wp14:anchorId="12626007" wp14:editId="2EC2F433">
            <wp:extent cx="6120130" cy="3442335"/>
            <wp:effectExtent l="0" t="0" r="1270" b="0"/>
            <wp:docPr id="1047921237" name="Billede 2" descr="Et billede, der indeholder sky, udendørs, vand, træ&#10;&#10;AI-genereret indhold kan være ukorrek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921237" name="Billede 2" descr="Et billede, der indeholder sky, udendørs, vand, træ&#10;&#10;AI-genereret indhold kan være ukorrekt."/>
                    <pic:cNvPicPr/>
                  </pic:nvPicPr>
                  <pic:blipFill>
                    <a:blip r:embed="rId16">
                      <a:extLst>
                        <a:ext uri="{28A0092B-C50C-407E-A947-70E740481C1C}">
                          <a14:useLocalDpi xmlns:a14="http://schemas.microsoft.com/office/drawing/2010/main" val="0"/>
                        </a:ext>
                      </a:extLst>
                    </a:blip>
                    <a:stretch>
                      <a:fillRect/>
                    </a:stretch>
                  </pic:blipFill>
                  <pic:spPr>
                    <a:xfrm>
                      <a:off x="0" y="0"/>
                      <a:ext cx="6120130" cy="3442335"/>
                    </a:xfrm>
                    <a:prstGeom prst="rect">
                      <a:avLst/>
                    </a:prstGeom>
                  </pic:spPr>
                </pic:pic>
              </a:graphicData>
            </a:graphic>
          </wp:inline>
        </w:drawing>
      </w:r>
    </w:p>
    <w:p w14:paraId="3FE795B7" w14:textId="77777777" w:rsidR="00B40126" w:rsidRDefault="00B40126" w:rsidP="007A4BCE"/>
    <w:p w14:paraId="14337789" w14:textId="77777777" w:rsidR="0062698D" w:rsidRDefault="0062698D" w:rsidP="007A4BCE"/>
    <w:p w14:paraId="4432C39E" w14:textId="77777777" w:rsidR="00B40126" w:rsidRDefault="00B40126" w:rsidP="007A4BCE"/>
    <w:p w14:paraId="29156E54" w14:textId="77777777" w:rsidR="002C340C" w:rsidRPr="002C340C" w:rsidRDefault="002C340C" w:rsidP="002C340C">
      <w:pPr>
        <w:keepNext/>
        <w:keepLines/>
        <w:spacing w:before="160" w:line="276" w:lineRule="auto"/>
        <w:outlineLvl w:val="1"/>
        <w:rPr>
          <w:rFonts w:ascii="Poppins" w:eastAsia="Times New Roman" w:hAnsi="Poppins" w:cs="Times New Roman"/>
          <w:b/>
          <w:sz w:val="28"/>
          <w:szCs w:val="32"/>
        </w:rPr>
      </w:pPr>
      <w:bookmarkStart w:id="12" w:name="_Toc198628587"/>
      <w:bookmarkStart w:id="13" w:name="_Toc199747869"/>
      <w:r w:rsidRPr="002C340C">
        <w:rPr>
          <w:rFonts w:ascii="Poppins" w:eastAsia="Times New Roman" w:hAnsi="Poppins" w:cs="Times New Roman"/>
          <w:b/>
          <w:sz w:val="28"/>
          <w:szCs w:val="32"/>
        </w:rPr>
        <w:lastRenderedPageBreak/>
        <w:t>Fredensborg Slot</w:t>
      </w:r>
      <w:bookmarkEnd w:id="12"/>
      <w:bookmarkEnd w:id="13"/>
    </w:p>
    <w:p w14:paraId="36365532" w14:textId="54535E29" w:rsidR="002C340C" w:rsidRPr="002C340C" w:rsidRDefault="002C340C" w:rsidP="002C340C">
      <w:pPr>
        <w:spacing w:before="100" w:beforeAutospacing="1" w:after="100" w:afterAutospacing="1" w:line="276" w:lineRule="auto"/>
        <w:rPr>
          <w:rFonts w:ascii="Poppins" w:eastAsia="Poppins" w:hAnsi="Poppins" w:cs="Times New Roman"/>
          <w:sz w:val="22"/>
          <w:szCs w:val="22"/>
        </w:rPr>
      </w:pPr>
      <w:r w:rsidRPr="002C340C">
        <w:rPr>
          <w:rFonts w:ascii="Poppins" w:eastAsia="Poppins" w:hAnsi="Poppins" w:cs="Times New Roman"/>
          <w:b/>
          <w:bCs/>
          <w:sz w:val="22"/>
          <w:szCs w:val="22"/>
        </w:rPr>
        <w:t>Koordinater:</w:t>
      </w:r>
      <w:r w:rsidRPr="002C340C">
        <w:rPr>
          <w:rFonts w:ascii="Poppins" w:eastAsia="Poppins" w:hAnsi="Poppins" w:cs="Times New Roman"/>
          <w:sz w:val="22"/>
          <w:szCs w:val="22"/>
        </w:rPr>
        <w:t xml:space="preserve"> 55.98267921021282, 12.395984204675258</w:t>
      </w:r>
    </w:p>
    <w:p w14:paraId="714206CD" w14:textId="77777777" w:rsidR="0008105C" w:rsidRPr="0008105C" w:rsidRDefault="0008105C" w:rsidP="0008105C">
      <w:pPr>
        <w:rPr>
          <w:rFonts w:ascii="Poppins" w:eastAsia="Times New Roman" w:hAnsi="Poppins" w:cs="Poppins"/>
          <w:color w:val="000000"/>
          <w:kern w:val="0"/>
          <w:sz w:val="22"/>
          <w:szCs w:val="22"/>
          <w:lang w:eastAsia="da-DK"/>
          <w14:ligatures w14:val="none"/>
        </w:rPr>
      </w:pPr>
      <w:r w:rsidRPr="0008105C">
        <w:rPr>
          <w:rFonts w:ascii="Poppins" w:eastAsia="Times New Roman" w:hAnsi="Poppins" w:cs="Poppins"/>
          <w:color w:val="000000"/>
          <w:kern w:val="0"/>
          <w:sz w:val="22"/>
          <w:szCs w:val="22"/>
          <w:lang w:eastAsia="da-DK"/>
          <w14:ligatures w14:val="none"/>
        </w:rPr>
        <w:t>Fredensborg Slot blev opført i 1720’erne som jagt- og lystslot for Frederik 4. og fungerer i dag som kongefamiliens residens forår og efterår. Det ligger smukt ved Esrum Sø, omgivet af barokhave, skov og enge, og har dannet ramme om mange royale begivenheder som barnedåb, konfirmationer og bryllupper.</w:t>
      </w:r>
    </w:p>
    <w:p w14:paraId="0D0BCB41" w14:textId="77777777" w:rsidR="0008105C" w:rsidRPr="0008105C" w:rsidRDefault="0008105C" w:rsidP="0008105C">
      <w:pPr>
        <w:rPr>
          <w:rFonts w:ascii="Poppins" w:eastAsia="Times New Roman" w:hAnsi="Poppins" w:cs="Poppins"/>
          <w:color w:val="000000"/>
          <w:kern w:val="0"/>
          <w:sz w:val="22"/>
          <w:szCs w:val="22"/>
          <w:lang w:eastAsia="da-DK"/>
          <w14:ligatures w14:val="none"/>
        </w:rPr>
      </w:pPr>
    </w:p>
    <w:p w14:paraId="18813BEE" w14:textId="77777777" w:rsidR="0008105C" w:rsidRPr="0008105C" w:rsidRDefault="0008105C" w:rsidP="0008105C">
      <w:pPr>
        <w:rPr>
          <w:rFonts w:ascii="Poppins" w:eastAsia="Times New Roman" w:hAnsi="Poppins" w:cs="Poppins"/>
          <w:color w:val="000000"/>
          <w:kern w:val="0"/>
          <w:sz w:val="22"/>
          <w:szCs w:val="22"/>
          <w:lang w:eastAsia="da-DK"/>
          <w14:ligatures w14:val="none"/>
        </w:rPr>
      </w:pPr>
      <w:r w:rsidRPr="0008105C">
        <w:rPr>
          <w:rFonts w:ascii="Poppins" w:eastAsia="Times New Roman" w:hAnsi="Poppins" w:cs="Poppins"/>
          <w:color w:val="000000"/>
          <w:kern w:val="0"/>
          <w:sz w:val="22"/>
          <w:szCs w:val="22"/>
          <w:lang w:eastAsia="da-DK"/>
          <w14:ligatures w14:val="none"/>
        </w:rPr>
        <w:t>Slotshaven er kendt for sine alléer og skulpturer, og kuppelsalen har været scene for bl.a. Dronning Margrethes og Kronprinsparrets brudevals. Gennem tiden har prominente gæster som Churchill, Pave Johannes Paul II og Bill Clinton besøgt slottet – statsoverhoveder ridser traditionelt deres navn i et vindue.</w:t>
      </w:r>
    </w:p>
    <w:p w14:paraId="30E4DF98" w14:textId="77777777" w:rsidR="0008105C" w:rsidRPr="0008105C" w:rsidRDefault="0008105C" w:rsidP="0008105C">
      <w:pPr>
        <w:rPr>
          <w:rFonts w:ascii="Poppins" w:eastAsia="Times New Roman" w:hAnsi="Poppins" w:cs="Poppins"/>
          <w:color w:val="000000"/>
          <w:kern w:val="0"/>
          <w:sz w:val="22"/>
          <w:szCs w:val="22"/>
          <w:lang w:eastAsia="da-DK"/>
          <w14:ligatures w14:val="none"/>
        </w:rPr>
      </w:pPr>
    </w:p>
    <w:p w14:paraId="5762A4A8" w14:textId="77777777" w:rsidR="0008105C" w:rsidRPr="0008105C" w:rsidRDefault="0008105C" w:rsidP="0008105C">
      <w:pPr>
        <w:rPr>
          <w:rFonts w:ascii="Poppins" w:eastAsia="Times New Roman" w:hAnsi="Poppins" w:cs="Poppins"/>
          <w:color w:val="000000"/>
          <w:kern w:val="0"/>
          <w:sz w:val="22"/>
          <w:szCs w:val="22"/>
          <w:lang w:eastAsia="da-DK"/>
          <w14:ligatures w14:val="none"/>
        </w:rPr>
      </w:pPr>
      <w:r w:rsidRPr="0008105C">
        <w:rPr>
          <w:rFonts w:ascii="Poppins" w:eastAsia="Times New Roman" w:hAnsi="Poppins" w:cs="Poppins"/>
          <w:color w:val="000000"/>
          <w:kern w:val="0"/>
          <w:sz w:val="22"/>
          <w:szCs w:val="22"/>
          <w:lang w:eastAsia="da-DK"/>
          <w14:ligatures w14:val="none"/>
        </w:rPr>
        <w:t>Fredensborg er også et fristed, hvor kongefamilien nyder naturen og privatlivet. Dronningen skaber sin kunst her og har kaldt slottet et sted fyldt med "lyst og kærlighed". Når regenten opholder sig på slottet, udstationeres Den Kongelige Livgarde, og der afholdes vagtskifte dagligt kl. 12 – ofte ledsaget af musik.</w:t>
      </w:r>
    </w:p>
    <w:p w14:paraId="7E53A415" w14:textId="77777777" w:rsidR="0008105C" w:rsidRPr="0008105C" w:rsidRDefault="0008105C" w:rsidP="0008105C">
      <w:pPr>
        <w:rPr>
          <w:rFonts w:ascii="Poppins" w:eastAsia="Times New Roman" w:hAnsi="Poppins" w:cs="Poppins"/>
          <w:color w:val="000000"/>
          <w:kern w:val="0"/>
          <w:sz w:val="22"/>
          <w:szCs w:val="22"/>
          <w:lang w:eastAsia="da-DK"/>
          <w14:ligatures w14:val="none"/>
        </w:rPr>
      </w:pPr>
    </w:p>
    <w:p w14:paraId="568F61E4" w14:textId="69CABEC6" w:rsidR="00525903" w:rsidRDefault="0008105C" w:rsidP="0008105C">
      <w:pPr>
        <w:rPr>
          <w:rFonts w:ascii="Poppins" w:eastAsia="Times New Roman" w:hAnsi="Poppins" w:cs="Poppins"/>
          <w:color w:val="000000"/>
          <w:kern w:val="0"/>
          <w:sz w:val="22"/>
          <w:szCs w:val="22"/>
          <w:lang w:eastAsia="da-DK"/>
          <w14:ligatures w14:val="none"/>
        </w:rPr>
      </w:pPr>
      <w:r w:rsidRPr="0008105C">
        <w:rPr>
          <w:rFonts w:ascii="Poppins" w:eastAsia="Times New Roman" w:hAnsi="Poppins" w:cs="Poppins"/>
          <w:color w:val="000000"/>
          <w:kern w:val="0"/>
          <w:sz w:val="22"/>
          <w:szCs w:val="22"/>
          <w:lang w:eastAsia="da-DK"/>
          <w14:ligatures w14:val="none"/>
        </w:rPr>
        <w:t>Slottet er en del af ”Kongernes Nordsjælland”, et område med historisk tilknytning til kongehuset og hjemsted for Nationalparken af samme navn, som dækker 262 km² med bl.a. Gribskov, Arresø og Esrum Sø.</w:t>
      </w:r>
    </w:p>
    <w:p w14:paraId="07189A5D" w14:textId="77777777" w:rsidR="0008105C" w:rsidRDefault="0008105C" w:rsidP="0008105C">
      <w:pPr>
        <w:rPr>
          <w:rFonts w:ascii="Poppins" w:eastAsia="Times New Roman" w:hAnsi="Poppins" w:cs="Poppins"/>
          <w:color w:val="000000"/>
          <w:kern w:val="0"/>
          <w:sz w:val="22"/>
          <w:szCs w:val="22"/>
          <w:lang w:eastAsia="da-DK"/>
          <w14:ligatures w14:val="none"/>
        </w:rPr>
      </w:pPr>
    </w:p>
    <w:p w14:paraId="34398C2A" w14:textId="4B024928" w:rsidR="001838F9" w:rsidRPr="002D5FBD" w:rsidRDefault="001838F9" w:rsidP="0008105C">
      <w:pPr>
        <w:rPr>
          <w:rFonts w:ascii="Poppins" w:eastAsia="Times New Roman" w:hAnsi="Poppins" w:cs="Poppins"/>
          <w:color w:val="000000"/>
          <w:kern w:val="0"/>
          <w:sz w:val="22"/>
          <w:szCs w:val="22"/>
          <w:lang w:eastAsia="da-DK"/>
          <w14:ligatures w14:val="none"/>
        </w:rPr>
      </w:pPr>
      <w:r>
        <w:rPr>
          <w:rFonts w:ascii="Poppins" w:eastAsia="Times New Roman" w:hAnsi="Poppins" w:cs="Poppins"/>
          <w:noProof/>
          <w:color w:val="000000"/>
          <w:kern w:val="0"/>
          <w:sz w:val="22"/>
          <w:szCs w:val="22"/>
          <w:lang w:eastAsia="da-DK"/>
        </w:rPr>
        <w:drawing>
          <wp:inline distT="0" distB="0" distL="0" distR="0" wp14:anchorId="6A427218" wp14:editId="5213AD33">
            <wp:extent cx="5753100" cy="3235895"/>
            <wp:effectExtent l="0" t="0" r="0" b="3175"/>
            <wp:docPr id="124299383" name="Billede 1" descr="Et billede, der indeholder udendørs, træ, græs, sky&#10;&#10;AI-genereret indhold kan være ukorrek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99383" name="Billede 1" descr="Et billede, der indeholder udendørs, træ, græs, sky&#10;&#10;AI-genereret indhold kan være ukorrekt."/>
                    <pic:cNvPicPr/>
                  </pic:nvPicPr>
                  <pic:blipFill>
                    <a:blip r:embed="rId17">
                      <a:extLst>
                        <a:ext uri="{28A0092B-C50C-407E-A947-70E740481C1C}">
                          <a14:useLocalDpi xmlns:a14="http://schemas.microsoft.com/office/drawing/2010/main" val="0"/>
                        </a:ext>
                      </a:extLst>
                    </a:blip>
                    <a:stretch>
                      <a:fillRect/>
                    </a:stretch>
                  </pic:blipFill>
                  <pic:spPr>
                    <a:xfrm>
                      <a:off x="0" y="0"/>
                      <a:ext cx="5793722" cy="3258743"/>
                    </a:xfrm>
                    <a:prstGeom prst="rect">
                      <a:avLst/>
                    </a:prstGeom>
                  </pic:spPr>
                </pic:pic>
              </a:graphicData>
            </a:graphic>
          </wp:inline>
        </w:drawing>
      </w:r>
    </w:p>
    <w:p w14:paraId="7B0EF30E" w14:textId="77777777" w:rsidR="00525903" w:rsidRPr="00525903" w:rsidRDefault="00525903" w:rsidP="00525903">
      <w:pPr>
        <w:keepNext/>
        <w:keepLines/>
        <w:spacing w:before="160" w:line="276" w:lineRule="auto"/>
        <w:outlineLvl w:val="1"/>
        <w:rPr>
          <w:rFonts w:ascii="Times New Roman" w:eastAsia="Times New Roman" w:hAnsi="Times New Roman" w:cs="Times New Roman"/>
          <w:b/>
          <w:sz w:val="28"/>
          <w:szCs w:val="32"/>
        </w:rPr>
      </w:pPr>
      <w:bookmarkStart w:id="14" w:name="_Toc198628601"/>
      <w:bookmarkStart w:id="15" w:name="_Toc199747870"/>
      <w:r w:rsidRPr="00525903">
        <w:rPr>
          <w:rFonts w:ascii="Poppins" w:eastAsia="Times New Roman" w:hAnsi="Poppins" w:cs="Times New Roman"/>
          <w:b/>
          <w:sz w:val="28"/>
          <w:szCs w:val="32"/>
        </w:rPr>
        <w:lastRenderedPageBreak/>
        <w:t>Flyvestation Værløse – Cykel-</w:t>
      </w:r>
      <w:proofErr w:type="spellStart"/>
      <w:r w:rsidRPr="00525903">
        <w:rPr>
          <w:rFonts w:ascii="Poppins" w:eastAsia="Times New Roman" w:hAnsi="Poppins" w:cs="Times New Roman"/>
          <w:b/>
          <w:sz w:val="28"/>
          <w:szCs w:val="32"/>
        </w:rPr>
        <w:t>mekkaet</w:t>
      </w:r>
      <w:bookmarkEnd w:id="14"/>
      <w:bookmarkEnd w:id="15"/>
      <w:proofErr w:type="spellEnd"/>
    </w:p>
    <w:p w14:paraId="078F5DE5" w14:textId="38C0B7AE" w:rsidR="00525903" w:rsidRPr="00525903" w:rsidRDefault="00525903" w:rsidP="00525903">
      <w:pPr>
        <w:spacing w:before="100" w:beforeAutospacing="1" w:after="100" w:afterAutospacing="1" w:line="276" w:lineRule="auto"/>
        <w:rPr>
          <w:rFonts w:ascii="Poppins" w:eastAsia="Poppins" w:hAnsi="Poppins" w:cs="Times New Roman"/>
          <w:sz w:val="22"/>
          <w:szCs w:val="22"/>
        </w:rPr>
      </w:pPr>
      <w:r w:rsidRPr="00525903">
        <w:rPr>
          <w:rFonts w:ascii="Poppins" w:eastAsia="Poppins" w:hAnsi="Poppins" w:cs="Times New Roman"/>
          <w:b/>
          <w:bCs/>
          <w:sz w:val="22"/>
          <w:szCs w:val="22"/>
        </w:rPr>
        <w:t>Koordinater:</w:t>
      </w:r>
      <w:r w:rsidRPr="00525903">
        <w:rPr>
          <w:rFonts w:ascii="Poppins" w:eastAsia="Poppins" w:hAnsi="Poppins" w:cs="Times New Roman"/>
          <w:sz w:val="22"/>
          <w:szCs w:val="22"/>
        </w:rPr>
        <w:t xml:space="preserve"> 55.769645, 12.320348</w:t>
      </w:r>
    </w:p>
    <w:p w14:paraId="2211CCC5" w14:textId="77777777" w:rsidR="00525903" w:rsidRPr="00525903" w:rsidRDefault="00525903" w:rsidP="00525903">
      <w:pPr>
        <w:spacing w:before="100" w:beforeAutospacing="1" w:after="100" w:afterAutospacing="1" w:line="276" w:lineRule="auto"/>
        <w:rPr>
          <w:rFonts w:ascii="Poppins" w:eastAsia="Poppins" w:hAnsi="Poppins" w:cs="Times New Roman"/>
          <w:sz w:val="22"/>
          <w:szCs w:val="22"/>
        </w:rPr>
      </w:pPr>
      <w:r w:rsidRPr="00525903">
        <w:rPr>
          <w:rFonts w:ascii="Poppins" w:eastAsia="Poppins" w:hAnsi="Poppins" w:cs="Times New Roman"/>
          <w:sz w:val="22"/>
          <w:szCs w:val="22"/>
        </w:rPr>
        <w:t xml:space="preserve">Flyvestationen Værløse, et historisk område på over 500 hektar. Området byder på både naturoplevelser og kulturhistorie. Den tidligere flyvestation, der i dag er et populært rekreativt område, rummer åbne slettearealer, aktivitetslandskaber og flere historiske bygninger som Hangar 2, der fungerer som et formidlingscenter for flyvestationens historie. Området er ideelt til aktiviteter som cykling, </w:t>
      </w:r>
      <w:proofErr w:type="spellStart"/>
      <w:r w:rsidRPr="00525903">
        <w:rPr>
          <w:rFonts w:ascii="Poppins" w:eastAsia="Poppins" w:hAnsi="Poppins" w:cs="Times New Roman"/>
          <w:sz w:val="22"/>
          <w:szCs w:val="22"/>
        </w:rPr>
        <w:t>skateboarding</w:t>
      </w:r>
      <w:proofErr w:type="spellEnd"/>
      <w:r w:rsidRPr="00525903">
        <w:rPr>
          <w:rFonts w:ascii="Poppins" w:eastAsia="Poppins" w:hAnsi="Poppins" w:cs="Times New Roman"/>
          <w:sz w:val="22"/>
          <w:szCs w:val="22"/>
        </w:rPr>
        <w:t xml:space="preserve"> og flyvning, og der er mulighed for at opleve både den rige militærhistorie og de naturskønne omgivelser.</w:t>
      </w:r>
      <w:r w:rsidRPr="00525903">
        <w:rPr>
          <w:rFonts w:ascii="Poppins" w:eastAsia="Poppins" w:hAnsi="Poppins" w:cs="Times New Roman"/>
          <w:sz w:val="22"/>
          <w:szCs w:val="22"/>
        </w:rPr>
        <w:br/>
        <w:t xml:space="preserve">Flyvestationen er et yndet sted for flere professionelle cykelryttere, når de bl.a. skal træne flad enkeltstart. Bl.a. </w:t>
      </w:r>
      <w:proofErr w:type="gramStart"/>
      <w:r w:rsidRPr="00525903">
        <w:rPr>
          <w:rFonts w:ascii="Poppins" w:eastAsia="Poppins" w:hAnsi="Poppins" w:cs="Times New Roman"/>
          <w:sz w:val="22"/>
          <w:szCs w:val="22"/>
        </w:rPr>
        <w:t>Tour de France vinderen</w:t>
      </w:r>
      <w:proofErr w:type="gramEnd"/>
      <w:r w:rsidRPr="00525903">
        <w:rPr>
          <w:rFonts w:ascii="Poppins" w:eastAsia="Poppins" w:hAnsi="Poppins" w:cs="Times New Roman"/>
          <w:sz w:val="22"/>
          <w:szCs w:val="22"/>
        </w:rPr>
        <w:t xml:space="preserve">, Jonas </w:t>
      </w:r>
      <w:proofErr w:type="spellStart"/>
      <w:r w:rsidRPr="00525903">
        <w:rPr>
          <w:rFonts w:ascii="Poppins" w:eastAsia="Poppins" w:hAnsi="Poppins" w:cs="Times New Roman"/>
          <w:sz w:val="22"/>
          <w:szCs w:val="22"/>
        </w:rPr>
        <w:t>Vingegaard</w:t>
      </w:r>
      <w:proofErr w:type="spellEnd"/>
      <w:r w:rsidRPr="00525903">
        <w:rPr>
          <w:rFonts w:ascii="Poppins" w:eastAsia="Poppins" w:hAnsi="Poppins" w:cs="Times New Roman"/>
          <w:sz w:val="22"/>
          <w:szCs w:val="22"/>
        </w:rPr>
        <w:t xml:space="preserve"> og tidligere danmarksmester i enkeltstart, Kasper </w:t>
      </w:r>
      <w:proofErr w:type="spellStart"/>
      <w:r w:rsidRPr="00525903">
        <w:rPr>
          <w:rFonts w:ascii="Poppins" w:eastAsia="Poppins" w:hAnsi="Poppins" w:cs="Times New Roman"/>
          <w:sz w:val="22"/>
          <w:szCs w:val="22"/>
        </w:rPr>
        <w:t>Asgreen</w:t>
      </w:r>
      <w:proofErr w:type="spellEnd"/>
      <w:r w:rsidRPr="00525903">
        <w:rPr>
          <w:rFonts w:ascii="Poppins" w:eastAsia="Poppins" w:hAnsi="Poppins" w:cs="Times New Roman"/>
          <w:sz w:val="22"/>
          <w:szCs w:val="22"/>
        </w:rPr>
        <w:t xml:space="preserve"> slår jævnligt vejen forbi.</w:t>
      </w:r>
    </w:p>
    <w:p w14:paraId="532D9FA3" w14:textId="3A8C8920" w:rsidR="00B764A5" w:rsidRPr="003E07CF" w:rsidRDefault="00525903" w:rsidP="003E07CF">
      <w:pPr>
        <w:spacing w:before="100" w:beforeAutospacing="1" w:after="100" w:afterAutospacing="1" w:line="276" w:lineRule="auto"/>
        <w:rPr>
          <w:rFonts w:ascii="Poppins" w:eastAsia="Poppins" w:hAnsi="Poppins" w:cs="Times New Roman"/>
          <w:sz w:val="22"/>
          <w:szCs w:val="22"/>
        </w:rPr>
      </w:pPr>
      <w:r w:rsidRPr="00525903">
        <w:rPr>
          <w:rFonts w:ascii="Segoe UI" w:eastAsia="Poppins" w:hAnsi="Segoe UI" w:cs="Segoe UI"/>
          <w:noProof/>
          <w:color w:val="000000"/>
          <w:sz w:val="18"/>
          <w:szCs w:val="18"/>
          <w:shd w:val="clear" w:color="auto" w:fill="FFFFFF"/>
        </w:rPr>
        <w:drawing>
          <wp:inline distT="0" distB="0" distL="0" distR="0" wp14:anchorId="58EE5072" wp14:editId="7893B982">
            <wp:extent cx="5262167" cy="3505200"/>
            <wp:effectExtent l="0" t="0" r="0" b="0"/>
            <wp:docPr id="1227846619" name="Billede 28" descr="Billede 1,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Billede 1, Billed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84134" cy="3519833"/>
                    </a:xfrm>
                    <a:prstGeom prst="rect">
                      <a:avLst/>
                    </a:prstGeom>
                    <a:noFill/>
                    <a:ln>
                      <a:noFill/>
                    </a:ln>
                  </pic:spPr>
                </pic:pic>
              </a:graphicData>
            </a:graphic>
          </wp:inline>
        </w:drawing>
      </w:r>
    </w:p>
    <w:p w14:paraId="55765302" w14:textId="77777777" w:rsidR="00B764A5" w:rsidRDefault="00B764A5" w:rsidP="007A4BCE"/>
    <w:p w14:paraId="34C03C9C" w14:textId="77777777" w:rsidR="00D53FBF" w:rsidRDefault="00D53FBF" w:rsidP="007A4BCE"/>
    <w:p w14:paraId="6FC14165" w14:textId="77777777" w:rsidR="00240ED3" w:rsidRDefault="00240ED3" w:rsidP="007A4BCE"/>
    <w:p w14:paraId="403FE674" w14:textId="77777777" w:rsidR="00D53FBF" w:rsidRPr="00D53FBF" w:rsidRDefault="00D53FBF" w:rsidP="00D53FBF">
      <w:pPr>
        <w:keepNext/>
        <w:keepLines/>
        <w:spacing w:before="160" w:line="276" w:lineRule="auto"/>
        <w:outlineLvl w:val="1"/>
        <w:rPr>
          <w:rFonts w:ascii="Times New Roman" w:eastAsia="Times New Roman" w:hAnsi="Times New Roman" w:cs="Times New Roman"/>
          <w:b/>
          <w:sz w:val="28"/>
          <w:szCs w:val="32"/>
        </w:rPr>
      </w:pPr>
      <w:bookmarkStart w:id="16" w:name="_Toc198628612"/>
      <w:bookmarkStart w:id="17" w:name="_Toc199747871"/>
      <w:r w:rsidRPr="00D53FBF">
        <w:rPr>
          <w:rFonts w:ascii="Poppins" w:eastAsia="Times New Roman" w:hAnsi="Poppins" w:cs="Times New Roman"/>
          <w:b/>
          <w:sz w:val="28"/>
          <w:szCs w:val="32"/>
        </w:rPr>
        <w:lastRenderedPageBreak/>
        <w:t>Ballerup Super Arena</w:t>
      </w:r>
      <w:bookmarkEnd w:id="16"/>
      <w:bookmarkEnd w:id="17"/>
    </w:p>
    <w:p w14:paraId="6E78BA78" w14:textId="15D1AF8A" w:rsidR="00D53FBF" w:rsidRPr="00D53FBF" w:rsidRDefault="00D53FBF" w:rsidP="00D53FBF">
      <w:pPr>
        <w:spacing w:before="100" w:beforeAutospacing="1" w:after="100" w:afterAutospacing="1" w:line="276" w:lineRule="auto"/>
        <w:rPr>
          <w:rFonts w:ascii="Poppins" w:eastAsia="Poppins" w:hAnsi="Poppins" w:cs="Times New Roman"/>
          <w:sz w:val="22"/>
          <w:szCs w:val="22"/>
        </w:rPr>
      </w:pPr>
      <w:r w:rsidRPr="00D53FBF">
        <w:rPr>
          <w:rFonts w:ascii="Poppins" w:eastAsia="Poppins" w:hAnsi="Poppins" w:cs="Times New Roman"/>
          <w:b/>
          <w:bCs/>
          <w:sz w:val="22"/>
          <w:szCs w:val="22"/>
        </w:rPr>
        <w:t>Koordinater:</w:t>
      </w:r>
      <w:r w:rsidRPr="00D53FBF">
        <w:rPr>
          <w:rFonts w:ascii="Poppins" w:eastAsia="Poppins" w:hAnsi="Poppins" w:cs="Times New Roman"/>
          <w:sz w:val="22"/>
          <w:szCs w:val="22"/>
        </w:rPr>
        <w:t xml:space="preserve"> 55°43'16.8"N 12°22'08.5"E</w:t>
      </w:r>
    </w:p>
    <w:p w14:paraId="2E1ED2A8" w14:textId="3F97A432" w:rsidR="00D53FBF" w:rsidRPr="00D53FBF" w:rsidRDefault="00D53FBF" w:rsidP="007C0BA5">
      <w:pPr>
        <w:spacing w:line="276" w:lineRule="auto"/>
        <w:rPr>
          <w:rFonts w:ascii="Poppins" w:eastAsia="Poppins" w:hAnsi="Poppins" w:cs="Times New Roman"/>
          <w:sz w:val="22"/>
          <w:szCs w:val="22"/>
        </w:rPr>
      </w:pPr>
      <w:r w:rsidRPr="00D53FBF">
        <w:rPr>
          <w:rFonts w:ascii="Poppins" w:eastAsia="Poppins" w:hAnsi="Poppins" w:cs="Times New Roman"/>
          <w:sz w:val="22"/>
          <w:szCs w:val="22"/>
        </w:rPr>
        <w:t>Ballerup Super Arena er en indendørs arena med en permanent 250 meter træ-cykelbane, der tiltrækker både nationale og internationale cykelarrangementer.</w:t>
      </w:r>
      <w:r w:rsidRPr="00D53FBF">
        <w:rPr>
          <w:rFonts w:ascii="Poppins" w:eastAsia="Poppins" w:hAnsi="Poppins" w:cs="Times New Roman"/>
          <w:sz w:val="22"/>
          <w:szCs w:val="22"/>
        </w:rPr>
        <w:br/>
        <w:t>Ballerup Super Arena blev indviet i 2001 som resultatet af et samarbejde mellem Ballerup Kommune, Dansk Bicycle Club, Team Danmark og erhvervslivet i Ballerup. Udover at være et centrum for eliteidræt fungerer Ballerup Super Arena som vært for en lang række cykelbegivenheder året rundt. Fra amatørstævner til professionelle løb har arenaen en pulserende aktivitet inden for cykelsporten.</w:t>
      </w:r>
      <w:r w:rsidR="007C0BA5">
        <w:rPr>
          <w:rFonts w:ascii="Poppins" w:eastAsia="Poppins" w:hAnsi="Poppins" w:cs="Times New Roman"/>
          <w:sz w:val="22"/>
          <w:szCs w:val="22"/>
        </w:rPr>
        <w:t xml:space="preserve"> </w:t>
      </w:r>
      <w:r w:rsidRPr="00D53FBF">
        <w:rPr>
          <w:rFonts w:ascii="Poppins" w:eastAsia="Poppins" w:hAnsi="Poppins" w:cs="Times New Roman"/>
          <w:sz w:val="22"/>
          <w:szCs w:val="22"/>
        </w:rPr>
        <w:t>Arenaen har været vært for verdensmesterskaberne i banecykling i både 2002, 2010 og senest i 2024.</w:t>
      </w:r>
      <w:r w:rsidR="007C0BA5">
        <w:rPr>
          <w:rFonts w:ascii="Poppins" w:eastAsia="Poppins" w:hAnsi="Poppins" w:cs="Times New Roman"/>
          <w:sz w:val="22"/>
          <w:szCs w:val="22"/>
        </w:rPr>
        <w:t xml:space="preserve"> </w:t>
      </w:r>
      <w:r w:rsidRPr="00D53FBF">
        <w:rPr>
          <w:rFonts w:ascii="Poppins" w:eastAsia="Poppins" w:hAnsi="Poppins" w:cs="Times New Roman"/>
          <w:sz w:val="22"/>
          <w:szCs w:val="22"/>
        </w:rPr>
        <w:t xml:space="preserve">Arenaen huser mere end cykelsport, og har faciliteter til andre sportsgrene som badminton, håndbold, indendørs fodbold og atletik. Derudover afholdes </w:t>
      </w:r>
      <w:proofErr w:type="gramStart"/>
      <w:r w:rsidRPr="00D53FBF">
        <w:rPr>
          <w:rFonts w:ascii="Poppins" w:eastAsia="Poppins" w:hAnsi="Poppins" w:cs="Times New Roman"/>
          <w:sz w:val="22"/>
          <w:szCs w:val="22"/>
        </w:rPr>
        <w:t>eksempelvis</w:t>
      </w:r>
      <w:proofErr w:type="gramEnd"/>
      <w:r w:rsidRPr="00D53FBF">
        <w:rPr>
          <w:rFonts w:ascii="Poppins" w:eastAsia="Poppins" w:hAnsi="Poppins" w:cs="Times New Roman"/>
          <w:sz w:val="22"/>
          <w:szCs w:val="22"/>
        </w:rPr>
        <w:t xml:space="preserve"> koncerter og loppemarkeder.</w:t>
      </w:r>
    </w:p>
    <w:p w14:paraId="6F844B66" w14:textId="77777777" w:rsidR="00D53FBF" w:rsidRPr="00D53FBF" w:rsidRDefault="00D53FBF" w:rsidP="00D53FBF">
      <w:pPr>
        <w:spacing w:before="100" w:beforeAutospacing="1" w:after="100" w:afterAutospacing="1" w:line="276" w:lineRule="auto"/>
        <w:rPr>
          <w:rFonts w:ascii="Poppins" w:eastAsia="Poppins" w:hAnsi="Poppins" w:cs="Times New Roman"/>
          <w:sz w:val="22"/>
          <w:szCs w:val="22"/>
        </w:rPr>
      </w:pPr>
      <w:r w:rsidRPr="00D53FBF">
        <w:rPr>
          <w:rFonts w:ascii="Poppins" w:eastAsia="Poppins" w:hAnsi="Poppins" w:cs="Times New Roman"/>
          <w:b/>
          <w:bCs/>
          <w:sz w:val="22"/>
          <w:szCs w:val="22"/>
        </w:rPr>
        <w:t>Facts:</w:t>
      </w:r>
    </w:p>
    <w:p w14:paraId="414D7620" w14:textId="77777777" w:rsidR="00D53FBF" w:rsidRPr="00D53FBF" w:rsidRDefault="00D53FBF" w:rsidP="00D53FBF">
      <w:pPr>
        <w:numPr>
          <w:ilvl w:val="0"/>
          <w:numId w:val="3"/>
        </w:numPr>
        <w:spacing w:before="100" w:beforeAutospacing="1" w:after="100" w:afterAutospacing="1" w:line="276" w:lineRule="auto"/>
        <w:rPr>
          <w:rFonts w:ascii="Poppins" w:eastAsia="Poppins" w:hAnsi="Poppins" w:cs="Times New Roman"/>
          <w:sz w:val="22"/>
          <w:szCs w:val="22"/>
        </w:rPr>
      </w:pPr>
      <w:r w:rsidRPr="00D53FBF">
        <w:rPr>
          <w:rFonts w:ascii="Poppins" w:eastAsia="Poppins" w:hAnsi="Poppins" w:cs="Times New Roman"/>
          <w:sz w:val="22"/>
          <w:szCs w:val="22"/>
        </w:rPr>
        <w:t>Ballerup Super Arena er godkendt til i alt 9.200 publikummer.</w:t>
      </w:r>
    </w:p>
    <w:p w14:paraId="53B97D05" w14:textId="77777777" w:rsidR="00D53FBF" w:rsidRPr="00D53FBF" w:rsidRDefault="00D53FBF" w:rsidP="00D53FBF">
      <w:pPr>
        <w:numPr>
          <w:ilvl w:val="0"/>
          <w:numId w:val="3"/>
        </w:numPr>
        <w:spacing w:before="100" w:beforeAutospacing="1" w:after="100" w:afterAutospacing="1" w:line="276" w:lineRule="auto"/>
        <w:rPr>
          <w:rFonts w:ascii="Poppins" w:eastAsia="Poppins" w:hAnsi="Poppins" w:cs="Times New Roman"/>
          <w:sz w:val="22"/>
          <w:szCs w:val="22"/>
        </w:rPr>
      </w:pPr>
      <w:r w:rsidRPr="00D53FBF">
        <w:rPr>
          <w:rFonts w:ascii="Poppins" w:eastAsia="Poppins" w:hAnsi="Poppins" w:cs="Times New Roman"/>
          <w:sz w:val="22"/>
          <w:szCs w:val="22"/>
        </w:rPr>
        <w:t>Inderkredsens gulvareal er 3.690 m². Her er plads til 5.000 stående eller 2.800 siddende publikummer.</w:t>
      </w:r>
    </w:p>
    <w:p w14:paraId="3F025B34" w14:textId="140F3AC0" w:rsidR="00D53FBF" w:rsidRPr="007C0BA5" w:rsidRDefault="00D53FBF" w:rsidP="007A4BCE">
      <w:pPr>
        <w:numPr>
          <w:ilvl w:val="0"/>
          <w:numId w:val="3"/>
        </w:numPr>
        <w:spacing w:before="100" w:beforeAutospacing="1" w:after="100" w:afterAutospacing="1" w:line="276" w:lineRule="auto"/>
        <w:rPr>
          <w:rFonts w:ascii="Poppins" w:eastAsia="Poppins" w:hAnsi="Poppins" w:cs="Times New Roman"/>
          <w:sz w:val="22"/>
          <w:szCs w:val="22"/>
        </w:rPr>
      </w:pPr>
      <w:r w:rsidRPr="00D53FBF">
        <w:rPr>
          <w:rFonts w:ascii="Poppins" w:eastAsia="Poppins" w:hAnsi="Poppins" w:cs="Times New Roman"/>
          <w:sz w:val="22"/>
          <w:szCs w:val="22"/>
        </w:rPr>
        <w:t>På tribunerne er der plads til 3.700 siddende publikummer. Maksimumkapaciteten for siddende gæster er alt i alt 6.500.</w:t>
      </w:r>
    </w:p>
    <w:p w14:paraId="638D4BD4" w14:textId="0A1DBBD8" w:rsidR="00240ED3" w:rsidRDefault="00D53FBF" w:rsidP="00240ED3">
      <w:r>
        <w:rPr>
          <w:rStyle w:val="wacimagecontainer"/>
          <w:rFonts w:ascii="Segoe UI" w:hAnsi="Segoe UI" w:cs="Segoe UI"/>
          <w:noProof/>
          <w:color w:val="000000"/>
          <w:sz w:val="18"/>
          <w:szCs w:val="18"/>
          <w:shd w:val="clear" w:color="auto" w:fill="FFFFFF"/>
        </w:rPr>
        <w:drawing>
          <wp:inline distT="0" distB="0" distL="0" distR="0" wp14:anchorId="341764A7" wp14:editId="25F6EFBA">
            <wp:extent cx="3479800" cy="2714012"/>
            <wp:effectExtent l="0" t="0" r="0" b="3810"/>
            <wp:docPr id="1759107280" name="Billede 37" descr="Billede 2,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Billede 2, Billed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59697" cy="2776327"/>
                    </a:xfrm>
                    <a:prstGeom prst="rect">
                      <a:avLst/>
                    </a:prstGeom>
                    <a:noFill/>
                    <a:ln>
                      <a:noFill/>
                    </a:ln>
                  </pic:spPr>
                </pic:pic>
              </a:graphicData>
            </a:graphic>
          </wp:inline>
        </w:drawing>
      </w:r>
      <w:bookmarkStart w:id="18" w:name="_Toc198628632"/>
    </w:p>
    <w:p w14:paraId="7DA2C323" w14:textId="77777777" w:rsidR="00240ED3" w:rsidRPr="00240ED3" w:rsidRDefault="00240ED3" w:rsidP="00240ED3"/>
    <w:p w14:paraId="4F464C91" w14:textId="7DF2B817" w:rsidR="003B118D" w:rsidRPr="003B118D" w:rsidRDefault="003B118D" w:rsidP="003B118D">
      <w:pPr>
        <w:keepNext/>
        <w:keepLines/>
        <w:spacing w:before="160" w:line="276" w:lineRule="auto"/>
        <w:outlineLvl w:val="1"/>
        <w:rPr>
          <w:rFonts w:ascii="Poppins" w:eastAsia="Times New Roman" w:hAnsi="Poppins" w:cs="Times New Roman"/>
          <w:b/>
          <w:sz w:val="28"/>
          <w:szCs w:val="32"/>
        </w:rPr>
      </w:pPr>
      <w:bookmarkStart w:id="19" w:name="_Toc199747872"/>
      <w:r w:rsidRPr="003B118D">
        <w:rPr>
          <w:rFonts w:ascii="Poppins" w:eastAsia="Times New Roman" w:hAnsi="Poppins" w:cs="Times New Roman"/>
          <w:b/>
          <w:sz w:val="28"/>
          <w:szCs w:val="32"/>
        </w:rPr>
        <w:lastRenderedPageBreak/>
        <w:t>København Zoo</w:t>
      </w:r>
      <w:bookmarkEnd w:id="18"/>
      <w:bookmarkEnd w:id="19"/>
    </w:p>
    <w:p w14:paraId="56F43AB4" w14:textId="534B964B" w:rsidR="003B118D" w:rsidRPr="003B118D" w:rsidRDefault="003B118D" w:rsidP="003B118D">
      <w:pPr>
        <w:spacing w:before="100" w:beforeAutospacing="1" w:after="100" w:afterAutospacing="1" w:line="276" w:lineRule="auto"/>
        <w:rPr>
          <w:rFonts w:ascii="Poppins" w:eastAsia="Poppins" w:hAnsi="Poppins" w:cs="Times New Roman"/>
          <w:sz w:val="22"/>
          <w:szCs w:val="22"/>
        </w:rPr>
      </w:pPr>
      <w:r w:rsidRPr="003B118D">
        <w:rPr>
          <w:rFonts w:ascii="Poppins" w:eastAsia="Poppins" w:hAnsi="Poppins" w:cs="Times New Roman"/>
          <w:b/>
          <w:bCs/>
          <w:sz w:val="22"/>
          <w:szCs w:val="22"/>
        </w:rPr>
        <w:t>Koordinater:</w:t>
      </w:r>
      <w:r w:rsidRPr="003B118D">
        <w:rPr>
          <w:rFonts w:ascii="Poppins" w:eastAsia="Poppins" w:hAnsi="Poppins" w:cs="Times New Roman"/>
          <w:sz w:val="22"/>
          <w:szCs w:val="22"/>
        </w:rPr>
        <w:t xml:space="preserve"> 55°40</w:t>
      </w:r>
      <w:r w:rsidRPr="003B118D">
        <w:rPr>
          <w:rFonts w:ascii="Times New Roman" w:eastAsia="Poppins" w:hAnsi="Times New Roman" w:cs="Times New Roman"/>
          <w:sz w:val="22"/>
          <w:szCs w:val="22"/>
        </w:rPr>
        <w:t>′</w:t>
      </w:r>
      <w:r w:rsidRPr="003B118D">
        <w:rPr>
          <w:rFonts w:ascii="Poppins" w:eastAsia="Poppins" w:hAnsi="Poppins" w:cs="Times New Roman"/>
          <w:sz w:val="22"/>
          <w:szCs w:val="22"/>
        </w:rPr>
        <w:t>22</w:t>
      </w:r>
      <w:r w:rsidRPr="003B118D">
        <w:rPr>
          <w:rFonts w:ascii="Times New Roman" w:eastAsia="Poppins" w:hAnsi="Times New Roman" w:cs="Times New Roman"/>
          <w:sz w:val="22"/>
          <w:szCs w:val="22"/>
        </w:rPr>
        <w:t>″</w:t>
      </w:r>
      <w:r w:rsidRPr="003B118D">
        <w:rPr>
          <w:rFonts w:ascii="Poppins" w:eastAsia="Poppins" w:hAnsi="Poppins" w:cs="Times New Roman"/>
          <w:sz w:val="22"/>
          <w:szCs w:val="22"/>
        </w:rPr>
        <w:t>N</w:t>
      </w:r>
      <w:r w:rsidRPr="003B118D">
        <w:rPr>
          <w:rFonts w:ascii="Times New Roman" w:eastAsia="Poppins" w:hAnsi="Times New Roman" w:cs="Times New Roman"/>
          <w:sz w:val="22"/>
          <w:szCs w:val="22"/>
        </w:rPr>
        <w:t> </w:t>
      </w:r>
      <w:r w:rsidRPr="003B118D">
        <w:rPr>
          <w:rFonts w:ascii="Poppins" w:eastAsia="Poppins" w:hAnsi="Poppins" w:cs="Times New Roman"/>
          <w:sz w:val="22"/>
          <w:szCs w:val="22"/>
        </w:rPr>
        <w:t>12°31</w:t>
      </w:r>
      <w:r w:rsidRPr="003B118D">
        <w:rPr>
          <w:rFonts w:ascii="Times New Roman" w:eastAsia="Poppins" w:hAnsi="Times New Roman" w:cs="Times New Roman"/>
          <w:sz w:val="22"/>
          <w:szCs w:val="22"/>
        </w:rPr>
        <w:t>′</w:t>
      </w:r>
      <w:r w:rsidRPr="003B118D">
        <w:rPr>
          <w:rFonts w:ascii="Poppins" w:eastAsia="Poppins" w:hAnsi="Poppins" w:cs="Times New Roman"/>
          <w:sz w:val="22"/>
          <w:szCs w:val="22"/>
        </w:rPr>
        <w:t>17</w:t>
      </w:r>
      <w:r w:rsidRPr="003B118D">
        <w:rPr>
          <w:rFonts w:ascii="Times New Roman" w:eastAsia="Poppins" w:hAnsi="Times New Roman" w:cs="Times New Roman"/>
          <w:sz w:val="22"/>
          <w:szCs w:val="22"/>
        </w:rPr>
        <w:t>″</w:t>
      </w:r>
      <w:r w:rsidRPr="003B118D">
        <w:rPr>
          <w:rFonts w:ascii="Poppins" w:eastAsia="Poppins" w:hAnsi="Poppins" w:cs="Times New Roman"/>
          <w:sz w:val="22"/>
          <w:szCs w:val="22"/>
        </w:rPr>
        <w:t>Ø</w:t>
      </w:r>
    </w:p>
    <w:p w14:paraId="727CF809" w14:textId="77777777" w:rsidR="003B118D" w:rsidRPr="003B118D" w:rsidRDefault="003B118D" w:rsidP="003B118D">
      <w:pPr>
        <w:spacing w:before="100" w:beforeAutospacing="1" w:after="100" w:afterAutospacing="1" w:line="276" w:lineRule="auto"/>
        <w:rPr>
          <w:rFonts w:ascii="Poppins" w:eastAsia="Poppins" w:hAnsi="Poppins" w:cs="Times New Roman"/>
          <w:sz w:val="22"/>
          <w:szCs w:val="22"/>
        </w:rPr>
      </w:pPr>
      <w:r w:rsidRPr="003B118D">
        <w:rPr>
          <w:rFonts w:ascii="Poppins" w:eastAsia="Poppins" w:hAnsi="Poppins" w:cs="Times New Roman"/>
          <w:sz w:val="22"/>
          <w:szCs w:val="22"/>
        </w:rPr>
        <w:t xml:space="preserve">København Zoo eller Zoologisk Have i København er på 11 ha og en af Europas ældste zoologiske haver. Den ligger på Frederiksberg ved Roskildevej på Valby Bakke. </w:t>
      </w:r>
    </w:p>
    <w:p w14:paraId="3F4459A5" w14:textId="77777777" w:rsidR="003B118D" w:rsidRPr="003B118D" w:rsidRDefault="003B118D" w:rsidP="003B118D">
      <w:pPr>
        <w:spacing w:before="100" w:beforeAutospacing="1" w:after="100" w:afterAutospacing="1" w:line="276" w:lineRule="auto"/>
        <w:rPr>
          <w:rFonts w:ascii="Poppins" w:eastAsia="Poppins" w:hAnsi="Poppins" w:cs="Times New Roman"/>
          <w:sz w:val="22"/>
          <w:szCs w:val="22"/>
        </w:rPr>
      </w:pPr>
      <w:r w:rsidRPr="003B118D">
        <w:rPr>
          <w:rFonts w:ascii="Poppins" w:eastAsia="Poppins" w:hAnsi="Poppins" w:cs="Times New Roman"/>
          <w:sz w:val="22"/>
          <w:szCs w:val="22"/>
        </w:rPr>
        <w:t xml:space="preserve">København Zoo har 181 fuldtidsansatte og et årligt besøgstal på ca. 1.3 mio. Der er over 3.500 dyr fordelt på 227 arter i København Zoo. København Zoo blev grundlagt af Niels </w:t>
      </w:r>
      <w:proofErr w:type="spellStart"/>
      <w:r w:rsidRPr="003B118D">
        <w:rPr>
          <w:rFonts w:ascii="Poppins" w:eastAsia="Poppins" w:hAnsi="Poppins" w:cs="Times New Roman"/>
          <w:sz w:val="22"/>
          <w:szCs w:val="22"/>
        </w:rPr>
        <w:t>Kjærbølling</w:t>
      </w:r>
      <w:proofErr w:type="spellEnd"/>
      <w:r w:rsidRPr="003B118D">
        <w:rPr>
          <w:rFonts w:ascii="Poppins" w:eastAsia="Poppins" w:hAnsi="Poppins" w:cs="Times New Roman"/>
          <w:sz w:val="22"/>
          <w:szCs w:val="22"/>
        </w:rPr>
        <w:t xml:space="preserve"> i 1859. </w:t>
      </w:r>
    </w:p>
    <w:p w14:paraId="3C2FE9D4" w14:textId="77777777" w:rsidR="003B118D" w:rsidRPr="003B118D" w:rsidRDefault="003B118D" w:rsidP="003B118D">
      <w:pPr>
        <w:spacing w:before="100" w:beforeAutospacing="1" w:after="100" w:afterAutospacing="1" w:line="276" w:lineRule="auto"/>
        <w:rPr>
          <w:rFonts w:ascii="Poppins" w:eastAsia="Poppins" w:hAnsi="Poppins" w:cs="Times New Roman"/>
          <w:sz w:val="22"/>
          <w:szCs w:val="22"/>
        </w:rPr>
      </w:pPr>
      <w:r w:rsidRPr="003B118D">
        <w:rPr>
          <w:rFonts w:ascii="Poppins" w:eastAsia="Poppins" w:hAnsi="Poppins" w:cs="Times New Roman"/>
          <w:sz w:val="22"/>
          <w:szCs w:val="22"/>
        </w:rPr>
        <w:t xml:space="preserve">De første dyr, som havens gæster kunne beskue ved åbningen i 1859, var ørne, høns, ænder, ugler, kaniner, en ræv, en sæl i et badekar og en skildpadde i en spand. I 1901 blev fremvist 25 indiske mænd, kvinder og børn i en udstilling, hvor man kunne se dem i deres daglige liv omkring en palmehytte. De lavede håndværk og fremviste jagtredskaber og lavede show og tryllekunster flere gange daglig.  </w:t>
      </w:r>
    </w:p>
    <w:p w14:paraId="152A5085" w14:textId="77777777" w:rsidR="003B118D" w:rsidRPr="003B118D" w:rsidRDefault="003B118D" w:rsidP="003B118D">
      <w:pPr>
        <w:spacing w:before="100" w:beforeAutospacing="1" w:after="100" w:afterAutospacing="1" w:line="276" w:lineRule="auto"/>
        <w:rPr>
          <w:rFonts w:ascii="Poppins" w:eastAsia="Poppins" w:hAnsi="Poppins" w:cs="Times New Roman"/>
          <w:sz w:val="22"/>
          <w:szCs w:val="22"/>
        </w:rPr>
      </w:pPr>
      <w:r w:rsidRPr="003B118D">
        <w:rPr>
          <w:rFonts w:ascii="Poppins" w:eastAsia="Poppins" w:hAnsi="Poppins" w:cs="Times New Roman"/>
          <w:sz w:val="22"/>
          <w:szCs w:val="22"/>
        </w:rPr>
        <w:t xml:space="preserve">Elefanterne og pandaerne i København Zoo er blandt havens mest kendte dyr. Det 4000 m2 store pandaanlæg stod klar i 2019, og er tegnet af arkitekterne Bjarke </w:t>
      </w:r>
      <w:proofErr w:type="spellStart"/>
      <w:r w:rsidRPr="003B118D">
        <w:rPr>
          <w:rFonts w:ascii="Poppins" w:eastAsia="Poppins" w:hAnsi="Poppins" w:cs="Times New Roman"/>
          <w:sz w:val="22"/>
          <w:szCs w:val="22"/>
        </w:rPr>
        <w:t>Ingels</w:t>
      </w:r>
      <w:proofErr w:type="spellEnd"/>
      <w:r w:rsidRPr="003B118D">
        <w:rPr>
          <w:rFonts w:ascii="Poppins" w:eastAsia="Poppins" w:hAnsi="Poppins" w:cs="Times New Roman"/>
          <w:sz w:val="22"/>
          <w:szCs w:val="22"/>
        </w:rPr>
        <w:t xml:space="preserve"> og David Zahle. Beboerne er Xing Er og Mao Sun.</w:t>
      </w:r>
    </w:p>
    <w:p w14:paraId="44DCF357" w14:textId="200FC748" w:rsidR="00240ED3" w:rsidRPr="003B118D" w:rsidRDefault="003B118D" w:rsidP="003B118D">
      <w:pPr>
        <w:spacing w:before="100" w:beforeAutospacing="1" w:after="100" w:afterAutospacing="1" w:line="276" w:lineRule="auto"/>
        <w:rPr>
          <w:rFonts w:ascii="Poppins" w:eastAsia="Poppins" w:hAnsi="Poppins" w:cs="Times New Roman"/>
          <w:sz w:val="22"/>
          <w:szCs w:val="22"/>
        </w:rPr>
      </w:pPr>
      <w:r w:rsidRPr="003B118D">
        <w:rPr>
          <w:rFonts w:ascii="Segoe UI" w:eastAsia="Poppins" w:hAnsi="Segoe UI" w:cs="Segoe UI"/>
          <w:noProof/>
          <w:color w:val="000000"/>
          <w:sz w:val="18"/>
          <w:szCs w:val="18"/>
          <w:shd w:val="clear" w:color="auto" w:fill="FFFFFF"/>
        </w:rPr>
        <w:drawing>
          <wp:inline distT="0" distB="0" distL="0" distR="0" wp14:anchorId="5BFD6A58" wp14:editId="672A2186">
            <wp:extent cx="1625600" cy="3295253"/>
            <wp:effectExtent l="0" t="0" r="0" b="0"/>
            <wp:docPr id="826123919" name="Billede 54" descr="Billede 10,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Billede 10, Billed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57557" cy="3360034"/>
                    </a:xfrm>
                    <a:prstGeom prst="rect">
                      <a:avLst/>
                    </a:prstGeom>
                    <a:noFill/>
                    <a:ln>
                      <a:noFill/>
                    </a:ln>
                  </pic:spPr>
                </pic:pic>
              </a:graphicData>
            </a:graphic>
          </wp:inline>
        </w:drawing>
      </w:r>
      <w:r w:rsidRPr="003B118D">
        <w:rPr>
          <w:rFonts w:eastAsia="Poppins"/>
          <w:color w:val="000000"/>
          <w:sz w:val="22"/>
          <w:szCs w:val="22"/>
          <w:shd w:val="clear" w:color="auto" w:fill="FFFFFF"/>
        </w:rPr>
        <w:br/>
      </w:r>
    </w:p>
    <w:p w14:paraId="543FEE2A" w14:textId="77777777" w:rsidR="00456904" w:rsidRPr="00456904" w:rsidRDefault="00456904" w:rsidP="00456904">
      <w:pPr>
        <w:keepNext/>
        <w:keepLines/>
        <w:spacing w:before="160" w:line="276" w:lineRule="auto"/>
        <w:outlineLvl w:val="1"/>
        <w:rPr>
          <w:rFonts w:ascii="Times New Roman" w:eastAsia="Times New Roman" w:hAnsi="Times New Roman" w:cs="Times New Roman"/>
          <w:b/>
          <w:sz w:val="28"/>
          <w:szCs w:val="32"/>
        </w:rPr>
      </w:pPr>
      <w:bookmarkStart w:id="20" w:name="_Toc198628641"/>
      <w:bookmarkStart w:id="21" w:name="_Toc199747873"/>
      <w:r w:rsidRPr="00456904">
        <w:rPr>
          <w:rFonts w:ascii="Poppins" w:eastAsia="Times New Roman" w:hAnsi="Poppins" w:cs="Times New Roman"/>
          <w:b/>
          <w:sz w:val="28"/>
          <w:szCs w:val="32"/>
        </w:rPr>
        <w:lastRenderedPageBreak/>
        <w:t>Frederiksberg Allé</w:t>
      </w:r>
      <w:bookmarkEnd w:id="20"/>
      <w:bookmarkEnd w:id="21"/>
    </w:p>
    <w:p w14:paraId="33A0AC2E" w14:textId="5F09455F" w:rsidR="00456904" w:rsidRPr="00456904" w:rsidRDefault="00456904" w:rsidP="00456904">
      <w:pPr>
        <w:spacing w:before="100" w:beforeAutospacing="1" w:after="100" w:afterAutospacing="1" w:line="276" w:lineRule="auto"/>
        <w:rPr>
          <w:rFonts w:ascii="Poppins" w:eastAsia="Poppins" w:hAnsi="Poppins" w:cs="Times New Roman"/>
          <w:sz w:val="22"/>
          <w:szCs w:val="22"/>
        </w:rPr>
      </w:pPr>
      <w:r w:rsidRPr="00456904">
        <w:rPr>
          <w:rFonts w:ascii="Poppins" w:eastAsia="Poppins" w:hAnsi="Poppins" w:cs="Times New Roman"/>
          <w:b/>
          <w:bCs/>
          <w:sz w:val="22"/>
          <w:szCs w:val="22"/>
        </w:rPr>
        <w:t>Koordinater:</w:t>
      </w:r>
      <w:r w:rsidRPr="00456904">
        <w:rPr>
          <w:rFonts w:ascii="Poppins" w:eastAsia="Poppins" w:hAnsi="Poppins" w:cs="Times New Roman"/>
          <w:sz w:val="22"/>
          <w:szCs w:val="22"/>
        </w:rPr>
        <w:t xml:space="preserve"> 55°40</w:t>
      </w:r>
      <w:r w:rsidRPr="00456904">
        <w:rPr>
          <w:rFonts w:ascii="Times New Roman" w:eastAsia="Poppins" w:hAnsi="Times New Roman" w:cs="Times New Roman"/>
          <w:sz w:val="22"/>
          <w:szCs w:val="22"/>
        </w:rPr>
        <w:t>′</w:t>
      </w:r>
      <w:r w:rsidRPr="00456904">
        <w:rPr>
          <w:rFonts w:ascii="Poppins" w:eastAsia="Poppins" w:hAnsi="Poppins" w:cs="Times New Roman"/>
          <w:sz w:val="22"/>
          <w:szCs w:val="22"/>
        </w:rPr>
        <w:t>55.28</w:t>
      </w:r>
      <w:r w:rsidRPr="00456904">
        <w:rPr>
          <w:rFonts w:ascii="Times New Roman" w:eastAsia="Poppins" w:hAnsi="Times New Roman" w:cs="Times New Roman"/>
          <w:sz w:val="22"/>
          <w:szCs w:val="22"/>
        </w:rPr>
        <w:t>″</w:t>
      </w:r>
      <w:r w:rsidRPr="00456904">
        <w:rPr>
          <w:rFonts w:ascii="Poppins" w:eastAsia="Poppins" w:hAnsi="Poppins" w:cs="Times New Roman"/>
          <w:sz w:val="22"/>
          <w:szCs w:val="22"/>
        </w:rPr>
        <w:t>N 12°32</w:t>
      </w:r>
      <w:r w:rsidRPr="00456904">
        <w:rPr>
          <w:rFonts w:ascii="Times New Roman" w:eastAsia="Poppins" w:hAnsi="Times New Roman" w:cs="Times New Roman"/>
          <w:sz w:val="22"/>
          <w:szCs w:val="22"/>
        </w:rPr>
        <w:t>′</w:t>
      </w:r>
      <w:r w:rsidRPr="00456904">
        <w:rPr>
          <w:rFonts w:ascii="Poppins" w:eastAsia="Poppins" w:hAnsi="Poppins" w:cs="Times New Roman"/>
          <w:sz w:val="22"/>
          <w:szCs w:val="22"/>
        </w:rPr>
        <w:t>5.51</w:t>
      </w:r>
      <w:r w:rsidRPr="00456904">
        <w:rPr>
          <w:rFonts w:ascii="Times New Roman" w:eastAsia="Poppins" w:hAnsi="Times New Roman" w:cs="Times New Roman"/>
          <w:sz w:val="22"/>
          <w:szCs w:val="22"/>
        </w:rPr>
        <w:t>″</w:t>
      </w:r>
      <w:r w:rsidRPr="00456904">
        <w:rPr>
          <w:rFonts w:ascii="Poppins" w:eastAsia="Poppins" w:hAnsi="Poppins" w:cs="Times New Roman"/>
          <w:sz w:val="22"/>
          <w:szCs w:val="22"/>
        </w:rPr>
        <w:t>Ø</w:t>
      </w:r>
    </w:p>
    <w:p w14:paraId="35FA4245" w14:textId="77777777" w:rsidR="00456904" w:rsidRPr="00456904" w:rsidRDefault="00456904" w:rsidP="00456904">
      <w:pPr>
        <w:spacing w:before="100" w:beforeAutospacing="1" w:after="100" w:afterAutospacing="1" w:line="276" w:lineRule="auto"/>
        <w:rPr>
          <w:rFonts w:ascii="Poppins" w:eastAsia="Poppins" w:hAnsi="Poppins" w:cs="Times New Roman"/>
          <w:sz w:val="22"/>
          <w:szCs w:val="22"/>
        </w:rPr>
      </w:pPr>
      <w:r w:rsidRPr="00456904">
        <w:rPr>
          <w:rFonts w:ascii="Poppins" w:eastAsia="Poppins" w:hAnsi="Poppins" w:cs="Times New Roman"/>
          <w:sz w:val="22"/>
          <w:szCs w:val="22"/>
        </w:rPr>
        <w:t>Frederiksberg Allé er en historisk boulevard, der strækker sig fra Åboulevard til Gammel Kongevej og blev anlagt i 1700-tallet som en del af Frederiksbergs udvikling. Alléen er kendt for sin grønne karakter og de smukke bygninger langs vejen. Den er hjemsted for flere teatre, caféer og historiske bygninger som Betty Nansen Teatret og Aveny-T. Frem til 1862 var Falkoner Allé lukket for privat trafik, men i dag er det et centralt område for både lokalbefolkningen og besøgende, og det danner en forbindelse mellem Frederiksberg Runddel og de omkringliggende kvarterer.</w:t>
      </w:r>
    </w:p>
    <w:p w14:paraId="5CCD1793" w14:textId="77777777" w:rsidR="00456904" w:rsidRDefault="00456904" w:rsidP="00456904">
      <w:pPr>
        <w:spacing w:before="120" w:after="120" w:line="276" w:lineRule="auto"/>
        <w:rPr>
          <w:rFonts w:ascii="Poppins" w:eastAsia="Poppins" w:hAnsi="Poppins" w:cs="Times New Roman"/>
          <w:sz w:val="22"/>
          <w:szCs w:val="22"/>
        </w:rPr>
      </w:pPr>
      <w:r w:rsidRPr="00456904">
        <w:rPr>
          <w:rFonts w:ascii="Segoe UI" w:eastAsia="Poppins" w:hAnsi="Segoe UI" w:cs="Segoe UI"/>
          <w:noProof/>
          <w:color w:val="000000"/>
          <w:sz w:val="18"/>
          <w:szCs w:val="18"/>
          <w:shd w:val="clear" w:color="auto" w:fill="FFFFFF"/>
        </w:rPr>
        <w:drawing>
          <wp:inline distT="0" distB="0" distL="0" distR="0" wp14:anchorId="430E3952" wp14:editId="13B9CD3E">
            <wp:extent cx="3813175" cy="2130425"/>
            <wp:effectExtent l="0" t="0" r="0" b="3175"/>
            <wp:docPr id="1604140452" name="Billede 64" descr="Billede 33,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Billede 33, Billed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13175" cy="2130425"/>
                    </a:xfrm>
                    <a:prstGeom prst="rect">
                      <a:avLst/>
                    </a:prstGeom>
                    <a:noFill/>
                    <a:ln>
                      <a:noFill/>
                    </a:ln>
                  </pic:spPr>
                </pic:pic>
              </a:graphicData>
            </a:graphic>
          </wp:inline>
        </w:drawing>
      </w:r>
      <w:r w:rsidRPr="00456904">
        <w:rPr>
          <w:rFonts w:ascii="Arial" w:eastAsia="Poppins" w:hAnsi="Arial" w:cs="Arial"/>
          <w:color w:val="202122"/>
          <w:sz w:val="19"/>
          <w:szCs w:val="19"/>
          <w:shd w:val="clear" w:color="auto" w:fill="FFFFFF"/>
        </w:rPr>
        <w:br/>
      </w:r>
    </w:p>
    <w:p w14:paraId="13FE71EE" w14:textId="77777777" w:rsidR="007C0BA5" w:rsidRDefault="007C0BA5" w:rsidP="00456904">
      <w:pPr>
        <w:spacing w:before="120" w:after="120" w:line="276" w:lineRule="auto"/>
        <w:rPr>
          <w:rFonts w:ascii="Poppins" w:eastAsia="Poppins" w:hAnsi="Poppins" w:cs="Times New Roman"/>
          <w:sz w:val="22"/>
          <w:szCs w:val="22"/>
        </w:rPr>
      </w:pPr>
    </w:p>
    <w:p w14:paraId="059061AE" w14:textId="77777777" w:rsidR="007C0BA5" w:rsidRDefault="007C0BA5" w:rsidP="00456904">
      <w:pPr>
        <w:spacing w:before="120" w:after="120" w:line="276" w:lineRule="auto"/>
        <w:rPr>
          <w:rFonts w:ascii="Poppins" w:eastAsia="Poppins" w:hAnsi="Poppins" w:cs="Times New Roman"/>
          <w:sz w:val="22"/>
          <w:szCs w:val="22"/>
        </w:rPr>
      </w:pPr>
    </w:p>
    <w:p w14:paraId="790EC4A6" w14:textId="77777777" w:rsidR="007C0BA5" w:rsidRDefault="007C0BA5" w:rsidP="00456904">
      <w:pPr>
        <w:spacing w:before="120" w:after="120" w:line="276" w:lineRule="auto"/>
        <w:rPr>
          <w:rFonts w:ascii="Poppins" w:eastAsia="Poppins" w:hAnsi="Poppins" w:cs="Times New Roman"/>
          <w:sz w:val="22"/>
          <w:szCs w:val="22"/>
        </w:rPr>
      </w:pPr>
    </w:p>
    <w:p w14:paraId="7FD81D04" w14:textId="77777777" w:rsidR="007C0BA5" w:rsidRDefault="007C0BA5" w:rsidP="00456904">
      <w:pPr>
        <w:spacing w:before="120" w:after="120" w:line="276" w:lineRule="auto"/>
        <w:rPr>
          <w:rFonts w:ascii="Poppins" w:eastAsia="Poppins" w:hAnsi="Poppins" w:cs="Times New Roman"/>
          <w:sz w:val="22"/>
          <w:szCs w:val="22"/>
        </w:rPr>
      </w:pPr>
    </w:p>
    <w:p w14:paraId="475EEC3D" w14:textId="77777777" w:rsidR="007C0BA5" w:rsidRDefault="007C0BA5" w:rsidP="00456904">
      <w:pPr>
        <w:spacing w:before="120" w:after="120" w:line="276" w:lineRule="auto"/>
        <w:rPr>
          <w:rFonts w:ascii="Poppins" w:eastAsia="Poppins" w:hAnsi="Poppins" w:cs="Times New Roman"/>
          <w:sz w:val="22"/>
          <w:szCs w:val="22"/>
        </w:rPr>
      </w:pPr>
    </w:p>
    <w:p w14:paraId="2782872A" w14:textId="77777777" w:rsidR="007C0BA5" w:rsidRDefault="007C0BA5" w:rsidP="00456904">
      <w:pPr>
        <w:spacing w:before="120" w:after="120" w:line="276" w:lineRule="auto"/>
        <w:rPr>
          <w:rFonts w:ascii="Poppins" w:eastAsia="Poppins" w:hAnsi="Poppins" w:cs="Times New Roman"/>
          <w:sz w:val="22"/>
          <w:szCs w:val="22"/>
        </w:rPr>
      </w:pPr>
    </w:p>
    <w:p w14:paraId="426D12C2" w14:textId="77777777" w:rsidR="00240ED3" w:rsidRDefault="00240ED3" w:rsidP="00456904">
      <w:pPr>
        <w:spacing w:before="120" w:after="120" w:line="276" w:lineRule="auto"/>
        <w:rPr>
          <w:rFonts w:ascii="Poppins" w:eastAsia="Poppins" w:hAnsi="Poppins" w:cs="Times New Roman"/>
          <w:sz w:val="22"/>
          <w:szCs w:val="22"/>
        </w:rPr>
      </w:pPr>
    </w:p>
    <w:p w14:paraId="4EB04E71" w14:textId="77777777" w:rsidR="00240ED3" w:rsidRDefault="00240ED3" w:rsidP="00456904">
      <w:pPr>
        <w:spacing w:before="120" w:after="120" w:line="276" w:lineRule="auto"/>
        <w:rPr>
          <w:rFonts w:ascii="Poppins" w:eastAsia="Poppins" w:hAnsi="Poppins" w:cs="Times New Roman"/>
          <w:sz w:val="22"/>
          <w:szCs w:val="22"/>
        </w:rPr>
      </w:pPr>
    </w:p>
    <w:p w14:paraId="05661A7C" w14:textId="77777777" w:rsidR="00240ED3" w:rsidRDefault="00240ED3" w:rsidP="00456904">
      <w:pPr>
        <w:spacing w:before="120" w:after="120" w:line="276" w:lineRule="auto"/>
        <w:rPr>
          <w:rFonts w:ascii="Poppins" w:eastAsia="Poppins" w:hAnsi="Poppins" w:cs="Times New Roman"/>
          <w:sz w:val="22"/>
          <w:szCs w:val="22"/>
        </w:rPr>
      </w:pPr>
    </w:p>
    <w:p w14:paraId="05C2AE23" w14:textId="77777777" w:rsidR="007C0BA5" w:rsidRPr="00456904" w:rsidRDefault="007C0BA5" w:rsidP="00456904">
      <w:pPr>
        <w:spacing w:before="120" w:after="120" w:line="276" w:lineRule="auto"/>
        <w:rPr>
          <w:rFonts w:ascii="Poppins" w:eastAsia="Poppins" w:hAnsi="Poppins" w:cs="Times New Roman"/>
          <w:sz w:val="22"/>
          <w:szCs w:val="22"/>
        </w:rPr>
      </w:pPr>
    </w:p>
    <w:p w14:paraId="19963DDA" w14:textId="77777777" w:rsidR="004532DE" w:rsidRPr="004532DE" w:rsidRDefault="004532DE" w:rsidP="004532DE">
      <w:pPr>
        <w:keepNext/>
        <w:keepLines/>
        <w:spacing w:before="160" w:line="276" w:lineRule="auto"/>
        <w:outlineLvl w:val="1"/>
        <w:rPr>
          <w:rFonts w:ascii="Times New Roman" w:eastAsia="Times New Roman" w:hAnsi="Times New Roman" w:cs="Times New Roman"/>
          <w:b/>
          <w:sz w:val="28"/>
          <w:szCs w:val="32"/>
        </w:rPr>
      </w:pPr>
      <w:bookmarkStart w:id="22" w:name="_Toc198628658"/>
      <w:bookmarkStart w:id="23" w:name="_Toc199747874"/>
      <w:r w:rsidRPr="004532DE">
        <w:rPr>
          <w:rFonts w:ascii="Poppins" w:eastAsia="Times New Roman" w:hAnsi="Poppins" w:cs="Times New Roman"/>
          <w:b/>
          <w:sz w:val="28"/>
          <w:szCs w:val="32"/>
        </w:rPr>
        <w:lastRenderedPageBreak/>
        <w:t>SMK – Statens Museum for Kunst</w:t>
      </w:r>
      <w:bookmarkEnd w:id="22"/>
      <w:bookmarkEnd w:id="23"/>
    </w:p>
    <w:p w14:paraId="33CF9130" w14:textId="77777777" w:rsidR="004532DE" w:rsidRPr="004532DE" w:rsidRDefault="004532DE" w:rsidP="004532DE">
      <w:pPr>
        <w:spacing w:before="100" w:beforeAutospacing="1" w:after="100" w:afterAutospacing="1" w:line="276" w:lineRule="auto"/>
        <w:rPr>
          <w:rFonts w:ascii="Poppins" w:eastAsia="Poppins" w:hAnsi="Poppins" w:cs="Times New Roman"/>
          <w:sz w:val="22"/>
          <w:szCs w:val="22"/>
        </w:rPr>
      </w:pPr>
      <w:r w:rsidRPr="004532DE">
        <w:rPr>
          <w:rFonts w:ascii="Poppins" w:eastAsia="Poppins" w:hAnsi="Poppins" w:cs="Times New Roman"/>
          <w:b/>
          <w:bCs/>
          <w:sz w:val="22"/>
          <w:szCs w:val="22"/>
        </w:rPr>
        <w:t>Km til mål:</w:t>
      </w:r>
      <w:r w:rsidRPr="004532DE">
        <w:rPr>
          <w:rFonts w:ascii="Poppins" w:eastAsia="Poppins" w:hAnsi="Poppins" w:cs="Times New Roman"/>
          <w:sz w:val="22"/>
          <w:szCs w:val="22"/>
        </w:rPr>
        <w:br/>
        <w:t>Herrer</w:t>
      </w:r>
      <w:r w:rsidRPr="004532DE">
        <w:rPr>
          <w:rFonts w:ascii="Poppins" w:eastAsia="Poppins" w:hAnsi="Poppins" w:cs="Times New Roman"/>
          <w:b/>
          <w:bCs/>
          <w:sz w:val="22"/>
          <w:szCs w:val="22"/>
        </w:rPr>
        <w:t>:</w:t>
      </w:r>
      <w:r w:rsidRPr="004532DE">
        <w:rPr>
          <w:rFonts w:ascii="Poppins" w:eastAsia="Poppins" w:hAnsi="Poppins" w:cs="Times New Roman"/>
          <w:sz w:val="22"/>
          <w:szCs w:val="22"/>
        </w:rPr>
        <w:t xml:space="preserve"> </w:t>
      </w:r>
      <w:r w:rsidRPr="004532DE">
        <w:rPr>
          <w:rFonts w:ascii="Poppins" w:eastAsia="Poppins" w:hAnsi="Poppins" w:cs="Poppins"/>
          <w:color w:val="000000"/>
          <w:sz w:val="20"/>
          <w:szCs w:val="20"/>
          <w:shd w:val="clear" w:color="auto" w:fill="FFFFFF"/>
        </w:rPr>
        <w:t>51,5</w:t>
      </w:r>
      <w:r w:rsidRPr="004532DE">
        <w:rPr>
          <w:rFonts w:ascii="Poppins" w:eastAsia="Poppins" w:hAnsi="Poppins" w:cs="Times New Roman"/>
          <w:sz w:val="22"/>
          <w:szCs w:val="22"/>
        </w:rPr>
        <w:t xml:space="preserve"> </w:t>
      </w:r>
      <w:r w:rsidRPr="004532DE">
        <w:rPr>
          <w:rFonts w:ascii="Poppins" w:eastAsia="Poppins" w:hAnsi="Poppins" w:cs="Times New Roman"/>
          <w:sz w:val="22"/>
          <w:szCs w:val="22"/>
        </w:rPr>
        <w:br/>
        <w:t>Kvinder</w:t>
      </w:r>
      <w:r w:rsidRPr="004532DE">
        <w:rPr>
          <w:rFonts w:ascii="Poppins" w:eastAsia="Poppins" w:hAnsi="Poppins" w:cs="Times New Roman"/>
          <w:b/>
          <w:bCs/>
          <w:sz w:val="22"/>
          <w:szCs w:val="22"/>
        </w:rPr>
        <w:t>:</w:t>
      </w:r>
      <w:r w:rsidRPr="004532DE">
        <w:rPr>
          <w:rFonts w:ascii="Poppins" w:eastAsia="Poppins" w:hAnsi="Poppins" w:cs="Times New Roman"/>
          <w:sz w:val="22"/>
          <w:szCs w:val="22"/>
        </w:rPr>
        <w:t xml:space="preserve"> 30,8 </w:t>
      </w:r>
      <w:r w:rsidRPr="004532DE">
        <w:rPr>
          <w:rFonts w:ascii="Poppins" w:eastAsia="Poppins" w:hAnsi="Poppins" w:cs="Times New Roman"/>
          <w:sz w:val="22"/>
          <w:szCs w:val="22"/>
        </w:rPr>
        <w:br/>
      </w:r>
      <w:r w:rsidRPr="004532DE">
        <w:rPr>
          <w:rFonts w:ascii="Poppins" w:eastAsia="Poppins" w:hAnsi="Poppins" w:cs="Times New Roman"/>
          <w:b/>
          <w:bCs/>
          <w:sz w:val="22"/>
          <w:szCs w:val="22"/>
        </w:rPr>
        <w:t>Koordinater:</w:t>
      </w:r>
      <w:r w:rsidRPr="004532DE">
        <w:rPr>
          <w:rFonts w:ascii="Poppins" w:eastAsia="Poppins" w:hAnsi="Poppins" w:cs="Times New Roman"/>
          <w:sz w:val="22"/>
          <w:szCs w:val="22"/>
        </w:rPr>
        <w:t xml:space="preserve"> 12.5783601, 55.688525899</w:t>
      </w:r>
    </w:p>
    <w:p w14:paraId="3D01B2BB" w14:textId="77777777" w:rsidR="004532DE" w:rsidRPr="004532DE" w:rsidRDefault="004532DE" w:rsidP="004532DE">
      <w:pPr>
        <w:spacing w:before="100" w:beforeAutospacing="1" w:after="100" w:afterAutospacing="1" w:line="276" w:lineRule="auto"/>
        <w:rPr>
          <w:rFonts w:ascii="Poppins" w:eastAsia="Poppins" w:hAnsi="Poppins" w:cs="Times New Roman"/>
          <w:sz w:val="22"/>
          <w:szCs w:val="22"/>
        </w:rPr>
      </w:pPr>
      <w:r w:rsidRPr="004532DE">
        <w:rPr>
          <w:rFonts w:ascii="Poppins" w:eastAsia="Poppins" w:hAnsi="Poppins" w:cs="Times New Roman"/>
          <w:sz w:val="22"/>
          <w:szCs w:val="22"/>
        </w:rPr>
        <w:t>Statens Museum for Kunst (SMK) rummer Danmarks største samling af kunst fra den europæiske renæssance til moderne samtidskunst. Museet er særligt kendt for sin samling af dansk guldalderkunst og Matisse-værker.</w:t>
      </w:r>
    </w:p>
    <w:p w14:paraId="0532970A" w14:textId="77777777" w:rsidR="004532DE" w:rsidRDefault="004532DE" w:rsidP="004532DE">
      <w:pPr>
        <w:spacing w:line="276" w:lineRule="auto"/>
        <w:rPr>
          <w:rFonts w:ascii="Poppins" w:eastAsia="Poppins" w:hAnsi="Poppins" w:cs="Times New Roman"/>
          <w:sz w:val="22"/>
          <w:szCs w:val="22"/>
        </w:rPr>
      </w:pPr>
      <w:r w:rsidRPr="004532DE">
        <w:rPr>
          <w:rFonts w:ascii="Segoe UI" w:eastAsia="Poppins" w:hAnsi="Segoe UI" w:cs="Segoe UI"/>
          <w:noProof/>
          <w:color w:val="000000"/>
          <w:sz w:val="18"/>
          <w:szCs w:val="18"/>
          <w:shd w:val="clear" w:color="auto" w:fill="FFFFFF"/>
        </w:rPr>
        <w:drawing>
          <wp:inline distT="0" distB="0" distL="0" distR="0" wp14:anchorId="00D90BB7" wp14:editId="46C7F928">
            <wp:extent cx="5270925" cy="2971800"/>
            <wp:effectExtent l="0" t="0" r="0" b="0"/>
            <wp:docPr id="1411116264" name="Billede 10" descr="Billede 721458702,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Billede 721458702, Billed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94348" cy="2985006"/>
                    </a:xfrm>
                    <a:prstGeom prst="rect">
                      <a:avLst/>
                    </a:prstGeom>
                    <a:noFill/>
                    <a:ln>
                      <a:noFill/>
                    </a:ln>
                  </pic:spPr>
                </pic:pic>
              </a:graphicData>
            </a:graphic>
          </wp:inline>
        </w:drawing>
      </w:r>
      <w:r w:rsidRPr="004532DE">
        <w:rPr>
          <w:rFonts w:ascii="Arial" w:eastAsia="Poppins" w:hAnsi="Arial" w:cs="Arial"/>
          <w:color w:val="000000"/>
          <w:sz w:val="22"/>
          <w:szCs w:val="22"/>
          <w:shd w:val="clear" w:color="auto" w:fill="FFFFFF"/>
        </w:rPr>
        <w:br/>
      </w:r>
    </w:p>
    <w:p w14:paraId="7A80A11A" w14:textId="77777777" w:rsidR="007C0BA5" w:rsidRDefault="007C0BA5" w:rsidP="004532DE">
      <w:pPr>
        <w:spacing w:line="276" w:lineRule="auto"/>
        <w:rPr>
          <w:rFonts w:ascii="Poppins" w:eastAsia="Poppins" w:hAnsi="Poppins" w:cs="Times New Roman"/>
          <w:sz w:val="22"/>
          <w:szCs w:val="22"/>
        </w:rPr>
      </w:pPr>
    </w:p>
    <w:p w14:paraId="1B596041" w14:textId="77777777" w:rsidR="007C0BA5" w:rsidRDefault="007C0BA5" w:rsidP="004532DE">
      <w:pPr>
        <w:spacing w:line="276" w:lineRule="auto"/>
        <w:rPr>
          <w:rFonts w:ascii="Poppins" w:eastAsia="Poppins" w:hAnsi="Poppins" w:cs="Times New Roman"/>
          <w:sz w:val="22"/>
          <w:szCs w:val="22"/>
        </w:rPr>
      </w:pPr>
    </w:p>
    <w:p w14:paraId="5F87419A" w14:textId="77777777" w:rsidR="007C0BA5" w:rsidRDefault="007C0BA5" w:rsidP="004532DE">
      <w:pPr>
        <w:spacing w:line="276" w:lineRule="auto"/>
        <w:rPr>
          <w:rFonts w:ascii="Poppins" w:eastAsia="Poppins" w:hAnsi="Poppins" w:cs="Times New Roman"/>
          <w:sz w:val="22"/>
          <w:szCs w:val="22"/>
        </w:rPr>
      </w:pPr>
    </w:p>
    <w:p w14:paraId="4C0E436C" w14:textId="77777777" w:rsidR="007C0BA5" w:rsidRDefault="007C0BA5" w:rsidP="004532DE">
      <w:pPr>
        <w:spacing w:line="276" w:lineRule="auto"/>
        <w:rPr>
          <w:rFonts w:ascii="Poppins" w:eastAsia="Poppins" w:hAnsi="Poppins" w:cs="Times New Roman"/>
          <w:sz w:val="22"/>
          <w:szCs w:val="22"/>
        </w:rPr>
      </w:pPr>
    </w:p>
    <w:p w14:paraId="0F410DFE" w14:textId="77777777" w:rsidR="007C0BA5" w:rsidRDefault="007C0BA5" w:rsidP="004532DE">
      <w:pPr>
        <w:spacing w:line="276" w:lineRule="auto"/>
        <w:rPr>
          <w:rFonts w:ascii="Poppins" w:eastAsia="Poppins" w:hAnsi="Poppins" w:cs="Times New Roman"/>
          <w:sz w:val="22"/>
          <w:szCs w:val="22"/>
        </w:rPr>
      </w:pPr>
    </w:p>
    <w:p w14:paraId="0DE4F5C8" w14:textId="77777777" w:rsidR="007C0BA5" w:rsidRDefault="007C0BA5" w:rsidP="004532DE">
      <w:pPr>
        <w:spacing w:line="276" w:lineRule="auto"/>
        <w:rPr>
          <w:rFonts w:ascii="Poppins" w:eastAsia="Poppins" w:hAnsi="Poppins" w:cs="Times New Roman"/>
          <w:sz w:val="22"/>
          <w:szCs w:val="22"/>
        </w:rPr>
      </w:pPr>
    </w:p>
    <w:p w14:paraId="3F12731B" w14:textId="77777777" w:rsidR="007C0BA5" w:rsidRDefault="007C0BA5" w:rsidP="004532DE">
      <w:pPr>
        <w:spacing w:line="276" w:lineRule="auto"/>
        <w:rPr>
          <w:rFonts w:ascii="Poppins" w:eastAsia="Poppins" w:hAnsi="Poppins" w:cs="Times New Roman"/>
          <w:sz w:val="22"/>
          <w:szCs w:val="22"/>
        </w:rPr>
      </w:pPr>
    </w:p>
    <w:p w14:paraId="7D0810B3" w14:textId="77777777" w:rsidR="007C0BA5" w:rsidRDefault="007C0BA5" w:rsidP="004532DE">
      <w:pPr>
        <w:spacing w:line="276" w:lineRule="auto"/>
        <w:rPr>
          <w:rFonts w:ascii="Poppins" w:eastAsia="Poppins" w:hAnsi="Poppins" w:cs="Times New Roman"/>
          <w:sz w:val="22"/>
          <w:szCs w:val="22"/>
        </w:rPr>
      </w:pPr>
    </w:p>
    <w:p w14:paraId="283FF8CE" w14:textId="77777777" w:rsidR="007C0BA5" w:rsidRDefault="007C0BA5" w:rsidP="004532DE">
      <w:pPr>
        <w:spacing w:line="276" w:lineRule="auto"/>
        <w:rPr>
          <w:rFonts w:ascii="Poppins" w:eastAsia="Poppins" w:hAnsi="Poppins" w:cs="Times New Roman"/>
          <w:sz w:val="22"/>
          <w:szCs w:val="22"/>
        </w:rPr>
      </w:pPr>
    </w:p>
    <w:p w14:paraId="1D1977ED" w14:textId="77777777" w:rsidR="00240ED3" w:rsidRDefault="00240ED3" w:rsidP="004532DE">
      <w:pPr>
        <w:spacing w:line="276" w:lineRule="auto"/>
        <w:rPr>
          <w:rFonts w:ascii="Poppins" w:eastAsia="Poppins" w:hAnsi="Poppins" w:cs="Times New Roman"/>
          <w:sz w:val="22"/>
          <w:szCs w:val="22"/>
        </w:rPr>
      </w:pPr>
    </w:p>
    <w:p w14:paraId="4C76A72B" w14:textId="77777777" w:rsidR="007C0BA5" w:rsidRPr="004532DE" w:rsidRDefault="007C0BA5" w:rsidP="004532DE">
      <w:pPr>
        <w:spacing w:line="276" w:lineRule="auto"/>
        <w:rPr>
          <w:rFonts w:ascii="Poppins" w:eastAsia="Poppins" w:hAnsi="Poppins" w:cs="Times New Roman"/>
          <w:sz w:val="22"/>
          <w:szCs w:val="22"/>
        </w:rPr>
      </w:pPr>
    </w:p>
    <w:p w14:paraId="4DE69D8B" w14:textId="77777777" w:rsidR="00D07FF4" w:rsidRPr="00D07FF4" w:rsidRDefault="00D07FF4" w:rsidP="00D07FF4">
      <w:pPr>
        <w:keepNext/>
        <w:keepLines/>
        <w:spacing w:before="160" w:line="276" w:lineRule="auto"/>
        <w:outlineLvl w:val="1"/>
        <w:rPr>
          <w:rFonts w:ascii="Poppins" w:eastAsia="Times New Roman" w:hAnsi="Poppins" w:cs="Times New Roman"/>
          <w:b/>
          <w:sz w:val="28"/>
          <w:szCs w:val="32"/>
        </w:rPr>
      </w:pPr>
      <w:bookmarkStart w:id="24" w:name="_Toc198628661"/>
      <w:bookmarkStart w:id="25" w:name="_Toc199747875"/>
      <w:r w:rsidRPr="00D07FF4">
        <w:rPr>
          <w:rFonts w:ascii="Poppins" w:eastAsia="Times New Roman" w:hAnsi="Poppins" w:cs="Times New Roman"/>
          <w:b/>
          <w:sz w:val="28"/>
          <w:szCs w:val="32"/>
        </w:rPr>
        <w:lastRenderedPageBreak/>
        <w:t>Kastellet</w:t>
      </w:r>
      <w:bookmarkEnd w:id="24"/>
      <w:bookmarkEnd w:id="25"/>
    </w:p>
    <w:p w14:paraId="2336BC0F" w14:textId="77777777" w:rsidR="00D07FF4" w:rsidRPr="00D07FF4" w:rsidRDefault="00D07FF4" w:rsidP="00D07FF4">
      <w:pPr>
        <w:spacing w:before="100" w:beforeAutospacing="1" w:after="100" w:afterAutospacing="1" w:line="276" w:lineRule="auto"/>
        <w:rPr>
          <w:rFonts w:ascii="Poppins" w:eastAsia="Poppins" w:hAnsi="Poppins" w:cs="Times New Roman"/>
          <w:sz w:val="22"/>
          <w:szCs w:val="22"/>
        </w:rPr>
      </w:pPr>
      <w:r w:rsidRPr="00D07FF4">
        <w:rPr>
          <w:rFonts w:ascii="Poppins" w:eastAsia="Poppins" w:hAnsi="Poppins" w:cs="Times New Roman"/>
          <w:b/>
          <w:bCs/>
          <w:sz w:val="22"/>
          <w:szCs w:val="22"/>
        </w:rPr>
        <w:t>Km til mål:</w:t>
      </w:r>
      <w:r w:rsidRPr="00D07FF4">
        <w:rPr>
          <w:rFonts w:ascii="Poppins" w:eastAsia="Poppins" w:hAnsi="Poppins" w:cs="Times New Roman"/>
          <w:sz w:val="22"/>
          <w:szCs w:val="22"/>
        </w:rPr>
        <w:br/>
        <w:t xml:space="preserve">Herrer: 51 </w:t>
      </w:r>
      <w:r w:rsidRPr="00D07FF4">
        <w:rPr>
          <w:rFonts w:ascii="Poppins" w:eastAsia="Poppins" w:hAnsi="Poppins" w:cs="Times New Roman"/>
          <w:sz w:val="22"/>
          <w:szCs w:val="22"/>
        </w:rPr>
        <w:br/>
        <w:t>Kvinder: 29,4</w:t>
      </w:r>
      <w:r w:rsidRPr="00D07FF4">
        <w:rPr>
          <w:rFonts w:ascii="Poppins" w:eastAsia="Poppins" w:hAnsi="Poppins" w:cs="Times New Roman"/>
          <w:sz w:val="22"/>
          <w:szCs w:val="22"/>
        </w:rPr>
        <w:br/>
      </w:r>
      <w:r w:rsidRPr="00D07FF4">
        <w:rPr>
          <w:rFonts w:ascii="Poppins" w:eastAsia="Poppins" w:hAnsi="Poppins" w:cs="Times New Roman"/>
          <w:b/>
          <w:bCs/>
          <w:sz w:val="22"/>
          <w:szCs w:val="22"/>
        </w:rPr>
        <w:t>Koordinater:</w:t>
      </w:r>
      <w:r w:rsidRPr="00D07FF4">
        <w:rPr>
          <w:rFonts w:ascii="Poppins" w:eastAsia="Poppins" w:hAnsi="Poppins" w:cs="Times New Roman"/>
          <w:sz w:val="22"/>
          <w:szCs w:val="22"/>
        </w:rPr>
        <w:t xml:space="preserve"> 12.594324, 55.69127</w:t>
      </w:r>
    </w:p>
    <w:p w14:paraId="05D947C5" w14:textId="77777777" w:rsidR="00D07FF4" w:rsidRPr="00D07FF4" w:rsidRDefault="00D07FF4" w:rsidP="00D07FF4">
      <w:pPr>
        <w:spacing w:before="100" w:beforeAutospacing="1" w:after="100" w:afterAutospacing="1" w:line="276" w:lineRule="auto"/>
        <w:rPr>
          <w:rFonts w:ascii="Poppins" w:eastAsia="Poppins" w:hAnsi="Poppins" w:cs="Times New Roman"/>
          <w:sz w:val="22"/>
          <w:szCs w:val="22"/>
        </w:rPr>
      </w:pPr>
      <w:r w:rsidRPr="00D07FF4">
        <w:rPr>
          <w:rFonts w:ascii="Poppins" w:eastAsia="Poppins" w:hAnsi="Poppins" w:cs="Times New Roman"/>
          <w:sz w:val="22"/>
          <w:szCs w:val="22"/>
        </w:rPr>
        <w:t>Kastellet er et af Europas bedst bevarede fæstningsanlæg og blev anlagt i 1626 af Christian IV. I dag er det et populært sted for en spadseretur eller løbetur og rummer også smukke grønne områder og historiske bygninger.</w:t>
      </w:r>
    </w:p>
    <w:p w14:paraId="7BA30C81" w14:textId="77777777" w:rsidR="00D07FF4" w:rsidRPr="00D07FF4" w:rsidRDefault="00D07FF4" w:rsidP="00D07FF4">
      <w:pPr>
        <w:spacing w:line="276" w:lineRule="auto"/>
        <w:rPr>
          <w:rFonts w:ascii="Poppins" w:eastAsia="Poppins" w:hAnsi="Poppins" w:cs="Times New Roman"/>
          <w:sz w:val="22"/>
          <w:szCs w:val="22"/>
        </w:rPr>
      </w:pPr>
      <w:r w:rsidRPr="00D07FF4">
        <w:rPr>
          <w:rFonts w:ascii="Poppins" w:eastAsia="Poppins" w:hAnsi="Poppins" w:cs="Times New Roman"/>
          <w:noProof/>
          <w:sz w:val="22"/>
          <w:szCs w:val="22"/>
        </w:rPr>
        <w:drawing>
          <wp:inline distT="0" distB="0" distL="0" distR="0" wp14:anchorId="3923BD0E" wp14:editId="58978D8C">
            <wp:extent cx="5962787" cy="3467100"/>
            <wp:effectExtent l="0" t="0" r="6350" b="0"/>
            <wp:docPr id="1430759981" name="Billede 13" descr="Billede 1194884473,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Billede 1194884473, Billed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76826" cy="3475263"/>
                    </a:xfrm>
                    <a:prstGeom prst="rect">
                      <a:avLst/>
                    </a:prstGeom>
                    <a:noFill/>
                    <a:ln>
                      <a:noFill/>
                    </a:ln>
                  </pic:spPr>
                </pic:pic>
              </a:graphicData>
            </a:graphic>
          </wp:inline>
        </w:drawing>
      </w:r>
    </w:p>
    <w:p w14:paraId="45D5D120" w14:textId="77777777" w:rsidR="00B40126" w:rsidRDefault="00B40126" w:rsidP="007A4BCE"/>
    <w:p w14:paraId="206AE46D" w14:textId="77777777" w:rsidR="007C0BA5" w:rsidRDefault="007C0BA5" w:rsidP="007A4BCE"/>
    <w:p w14:paraId="7CABC6B1" w14:textId="77777777" w:rsidR="007C0BA5" w:rsidRDefault="007C0BA5" w:rsidP="007A4BCE"/>
    <w:p w14:paraId="667062B9" w14:textId="77777777" w:rsidR="007C0BA5" w:rsidRDefault="007C0BA5" w:rsidP="007A4BCE"/>
    <w:p w14:paraId="06DE33FC" w14:textId="77777777" w:rsidR="007C0BA5" w:rsidRDefault="007C0BA5" w:rsidP="007A4BCE"/>
    <w:p w14:paraId="7EB83781" w14:textId="77777777" w:rsidR="007C0BA5" w:rsidRDefault="007C0BA5" w:rsidP="007A4BCE"/>
    <w:p w14:paraId="6AC6C262" w14:textId="77777777" w:rsidR="007C0BA5" w:rsidRDefault="007C0BA5" w:rsidP="007A4BCE"/>
    <w:p w14:paraId="61D48DB6" w14:textId="77777777" w:rsidR="007C0BA5" w:rsidRDefault="007C0BA5" w:rsidP="007A4BCE"/>
    <w:p w14:paraId="5B586AC5" w14:textId="77777777" w:rsidR="007C0BA5" w:rsidRDefault="007C0BA5" w:rsidP="007A4BCE"/>
    <w:p w14:paraId="3D63A8D3" w14:textId="77777777" w:rsidR="00240ED3" w:rsidRDefault="00240ED3" w:rsidP="007A4BCE"/>
    <w:p w14:paraId="610D3D8E" w14:textId="77777777" w:rsidR="00240ED3" w:rsidRDefault="00240ED3" w:rsidP="007A4BCE"/>
    <w:p w14:paraId="062A0E81" w14:textId="77777777" w:rsidR="00240ED3" w:rsidRDefault="00240ED3" w:rsidP="007A4BCE"/>
    <w:p w14:paraId="7EF485C2" w14:textId="77777777" w:rsidR="00B5278B" w:rsidRDefault="00B5278B" w:rsidP="007A4BCE"/>
    <w:p w14:paraId="0514EB37" w14:textId="77777777" w:rsidR="006C11AA" w:rsidRDefault="006C11AA" w:rsidP="007A4BCE"/>
    <w:p w14:paraId="1CBFF3DB" w14:textId="77777777" w:rsidR="00C06D61" w:rsidRDefault="00A84DA8" w:rsidP="00C06D61">
      <w:pPr>
        <w:keepNext/>
        <w:keepLines/>
        <w:spacing w:before="160" w:line="276" w:lineRule="auto"/>
        <w:outlineLvl w:val="1"/>
        <w:rPr>
          <w:rFonts w:ascii="Poppins" w:eastAsia="Times New Roman" w:hAnsi="Poppins" w:cs="Times New Roman"/>
          <w:b/>
          <w:sz w:val="28"/>
          <w:szCs w:val="32"/>
        </w:rPr>
      </w:pPr>
      <w:bookmarkStart w:id="26" w:name="_Toc198628665"/>
      <w:bookmarkStart w:id="27" w:name="_Toc199747876"/>
      <w:r w:rsidRPr="00A84DA8">
        <w:rPr>
          <w:rFonts w:ascii="Poppins" w:eastAsia="Times New Roman" w:hAnsi="Poppins" w:cs="Times New Roman"/>
          <w:b/>
          <w:sz w:val="28"/>
          <w:szCs w:val="32"/>
        </w:rPr>
        <w:t>Marmorkirken</w:t>
      </w:r>
      <w:bookmarkEnd w:id="26"/>
      <w:bookmarkEnd w:id="27"/>
    </w:p>
    <w:p w14:paraId="3ED47A40" w14:textId="77777777" w:rsidR="00B5278B" w:rsidRDefault="00B5278B" w:rsidP="00225D2E">
      <w:pPr>
        <w:adjustRightInd w:val="0"/>
      </w:pPr>
    </w:p>
    <w:p w14:paraId="07B7F6C0" w14:textId="2D12A1C3" w:rsidR="00A84DA8" w:rsidRPr="006C11AA" w:rsidRDefault="00A84DA8" w:rsidP="00225D2E">
      <w:pPr>
        <w:adjustRightInd w:val="0"/>
        <w:rPr>
          <w:rFonts w:ascii="Poppins" w:eastAsia="Times New Roman" w:hAnsi="Poppins" w:cs="Poppins"/>
          <w:b/>
          <w:sz w:val="22"/>
          <w:szCs w:val="22"/>
        </w:rPr>
      </w:pPr>
      <w:r w:rsidRPr="006C11AA">
        <w:rPr>
          <w:rFonts w:ascii="Poppins" w:hAnsi="Poppins" w:cs="Poppins"/>
          <w:b/>
          <w:bCs/>
          <w:sz w:val="22"/>
          <w:szCs w:val="22"/>
        </w:rPr>
        <w:t>Koordinater:</w:t>
      </w:r>
      <w:r w:rsidRPr="006C11AA">
        <w:rPr>
          <w:rFonts w:ascii="Poppins" w:hAnsi="Poppins" w:cs="Poppins"/>
          <w:sz w:val="22"/>
          <w:szCs w:val="22"/>
        </w:rPr>
        <w:t xml:space="preserve"> 12.5893608, 55.6847192</w:t>
      </w:r>
    </w:p>
    <w:p w14:paraId="3781D727" w14:textId="77777777" w:rsidR="00A84DA8" w:rsidRPr="00A84DA8" w:rsidRDefault="00A84DA8" w:rsidP="00225D2E">
      <w:pPr>
        <w:adjustRightInd w:val="0"/>
        <w:spacing w:before="100" w:beforeAutospacing="1" w:after="100" w:afterAutospacing="1"/>
        <w:rPr>
          <w:rFonts w:ascii="Poppins" w:eastAsia="Poppins" w:hAnsi="Poppins" w:cs="Poppins"/>
          <w:sz w:val="22"/>
          <w:szCs w:val="22"/>
          <w:shd w:val="clear" w:color="auto" w:fill="FFFFFF"/>
        </w:rPr>
      </w:pPr>
      <w:r w:rsidRPr="00A84DA8">
        <w:rPr>
          <w:rFonts w:ascii="Poppins" w:eastAsia="Poppins" w:hAnsi="Poppins" w:cs="Poppins"/>
          <w:sz w:val="22"/>
          <w:szCs w:val="22"/>
          <w:shd w:val="clear" w:color="auto" w:fill="FFFFFF"/>
        </w:rPr>
        <w:t xml:space="preserve">Marmorkirken er et ikonisk vartegn midt i Frederiksstaden. Kirken blev indviet i 1894 efter 145 års byggestop og skiftende arkitekter. Arkitekt Nicolai </w:t>
      </w:r>
      <w:proofErr w:type="spellStart"/>
      <w:r w:rsidRPr="00A84DA8">
        <w:rPr>
          <w:rFonts w:ascii="Poppins" w:eastAsia="Poppins" w:hAnsi="Poppins" w:cs="Poppins"/>
          <w:sz w:val="22"/>
          <w:szCs w:val="22"/>
          <w:shd w:val="clear" w:color="auto" w:fill="FFFFFF"/>
        </w:rPr>
        <w:t>Eigtved</w:t>
      </w:r>
      <w:proofErr w:type="spellEnd"/>
      <w:r w:rsidRPr="00A84DA8">
        <w:rPr>
          <w:rFonts w:ascii="Poppins" w:eastAsia="Poppins" w:hAnsi="Poppins" w:cs="Poppins"/>
          <w:sz w:val="22"/>
          <w:szCs w:val="22"/>
          <w:shd w:val="clear" w:color="auto" w:fill="FFFFFF"/>
        </w:rPr>
        <w:t xml:space="preserve"> planlagde oprindeligt at bygge en rokokokirke. Efter </w:t>
      </w:r>
      <w:proofErr w:type="spellStart"/>
      <w:r w:rsidRPr="00A84DA8">
        <w:rPr>
          <w:rFonts w:ascii="Poppins" w:eastAsia="Poppins" w:hAnsi="Poppins" w:cs="Poppins"/>
          <w:sz w:val="22"/>
          <w:szCs w:val="22"/>
          <w:shd w:val="clear" w:color="auto" w:fill="FFFFFF"/>
        </w:rPr>
        <w:t>Eigtveds</w:t>
      </w:r>
      <w:proofErr w:type="spellEnd"/>
      <w:r w:rsidRPr="00A84DA8">
        <w:rPr>
          <w:rFonts w:ascii="Poppins" w:eastAsia="Poppins" w:hAnsi="Poppins" w:cs="Poppins"/>
          <w:sz w:val="22"/>
          <w:szCs w:val="22"/>
          <w:shd w:val="clear" w:color="auto" w:fill="FFFFFF"/>
        </w:rPr>
        <w:t xml:space="preserve"> død overgik projektet til Lauritz de Thurah, der også står bag Vor Frelsers Kirke og senere Nicolas Henri </w:t>
      </w:r>
      <w:proofErr w:type="spellStart"/>
      <w:r w:rsidRPr="00A84DA8">
        <w:rPr>
          <w:rFonts w:ascii="Poppins" w:eastAsia="Poppins" w:hAnsi="Poppins" w:cs="Poppins"/>
          <w:sz w:val="22"/>
          <w:szCs w:val="22"/>
          <w:shd w:val="clear" w:color="auto" w:fill="FFFFFF"/>
        </w:rPr>
        <w:t>Jardin</w:t>
      </w:r>
      <w:proofErr w:type="spellEnd"/>
      <w:r w:rsidRPr="00A84DA8">
        <w:rPr>
          <w:rFonts w:ascii="Poppins" w:eastAsia="Poppins" w:hAnsi="Poppins" w:cs="Poppins"/>
          <w:sz w:val="22"/>
          <w:szCs w:val="22"/>
          <w:shd w:val="clear" w:color="auto" w:fill="FFFFFF"/>
        </w:rPr>
        <w:t>. Sidstnævnte ændrede planerne til en klassicistisk kirke i marmor. Projektet var dog så dyrt, at Struense i 1770 stoppede det midt i opførslen, og den 19 meter høje ufærdige kirkeruin lå hen i godt 100 år, indtil finans- og industrimanden C. F. Tietgen købte ruinen med forpligtelse til at fuldføre kirken.</w:t>
      </w:r>
      <w:r w:rsidRPr="00A84DA8">
        <w:rPr>
          <w:rFonts w:ascii="Arial" w:eastAsia="Poppins" w:hAnsi="Arial" w:cs="Arial"/>
          <w:color w:val="000000"/>
          <w:sz w:val="22"/>
          <w:szCs w:val="22"/>
          <w:shd w:val="clear" w:color="auto" w:fill="FFFFFF"/>
        </w:rPr>
        <w:t xml:space="preserve"> </w:t>
      </w:r>
      <w:r w:rsidRPr="00A84DA8">
        <w:rPr>
          <w:rFonts w:ascii="Poppins" w:eastAsia="Poppins" w:hAnsi="Poppins" w:cs="Poppins"/>
          <w:sz w:val="22"/>
          <w:szCs w:val="22"/>
          <w:shd w:val="clear" w:color="auto" w:fill="FFFFFF"/>
        </w:rPr>
        <w:t>På grund af et stramt budget blev marmor skiftet til kalkstensblokke, og kirken åbnede endelig i 1894, 145 år efter den første sten blev lagt.  </w:t>
      </w:r>
    </w:p>
    <w:p w14:paraId="0B27BDE0" w14:textId="77777777" w:rsidR="00A84DA8" w:rsidRDefault="00A84DA8" w:rsidP="00A84DA8">
      <w:pPr>
        <w:spacing w:before="100" w:beforeAutospacing="1" w:after="100" w:afterAutospacing="1" w:line="276" w:lineRule="auto"/>
        <w:rPr>
          <w:rFonts w:ascii="Poppins" w:eastAsia="Poppins" w:hAnsi="Poppins" w:cs="Times New Roman"/>
          <w:sz w:val="22"/>
          <w:szCs w:val="22"/>
        </w:rPr>
      </w:pPr>
      <w:r w:rsidRPr="00A84DA8">
        <w:rPr>
          <w:rFonts w:ascii="Segoe UI" w:eastAsia="Poppins" w:hAnsi="Segoe UI" w:cs="Segoe UI"/>
          <w:noProof/>
          <w:color w:val="000000"/>
          <w:sz w:val="18"/>
          <w:szCs w:val="18"/>
          <w:shd w:val="clear" w:color="auto" w:fill="FFFFFF"/>
        </w:rPr>
        <w:drawing>
          <wp:inline distT="0" distB="0" distL="0" distR="0" wp14:anchorId="25192A1B" wp14:editId="3670C312">
            <wp:extent cx="5802890" cy="3263900"/>
            <wp:effectExtent l="0" t="0" r="1270" b="0"/>
            <wp:docPr id="2116169191" name="Billede 17" descr="Billede 1627186873,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Billede 1627186873, Billed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38757" cy="3284074"/>
                    </a:xfrm>
                    <a:prstGeom prst="rect">
                      <a:avLst/>
                    </a:prstGeom>
                    <a:noFill/>
                    <a:ln>
                      <a:noFill/>
                    </a:ln>
                  </pic:spPr>
                </pic:pic>
              </a:graphicData>
            </a:graphic>
          </wp:inline>
        </w:drawing>
      </w:r>
      <w:r w:rsidRPr="00A84DA8">
        <w:rPr>
          <w:rFonts w:ascii="Arial" w:eastAsia="Poppins" w:hAnsi="Arial" w:cs="Arial"/>
          <w:color w:val="000000"/>
          <w:sz w:val="22"/>
          <w:szCs w:val="22"/>
          <w:shd w:val="clear" w:color="auto" w:fill="FFFFFF"/>
        </w:rPr>
        <w:br/>
      </w:r>
    </w:p>
    <w:p w14:paraId="707B562C" w14:textId="77777777" w:rsidR="003D5E26" w:rsidRDefault="003D5E26" w:rsidP="00A84DA8">
      <w:pPr>
        <w:spacing w:before="100" w:beforeAutospacing="1" w:after="100" w:afterAutospacing="1" w:line="276" w:lineRule="auto"/>
        <w:rPr>
          <w:rFonts w:ascii="Poppins" w:eastAsia="Poppins" w:hAnsi="Poppins" w:cs="Times New Roman"/>
          <w:sz w:val="22"/>
          <w:szCs w:val="22"/>
        </w:rPr>
      </w:pPr>
    </w:p>
    <w:p w14:paraId="58A10C89" w14:textId="77777777" w:rsidR="003D5E26" w:rsidRDefault="003D5E26" w:rsidP="00A84DA8">
      <w:pPr>
        <w:spacing w:before="100" w:beforeAutospacing="1" w:after="100" w:afterAutospacing="1" w:line="276" w:lineRule="auto"/>
        <w:rPr>
          <w:rFonts w:ascii="Poppins" w:eastAsia="Poppins" w:hAnsi="Poppins" w:cs="Times New Roman"/>
          <w:sz w:val="22"/>
          <w:szCs w:val="22"/>
        </w:rPr>
      </w:pPr>
    </w:p>
    <w:p w14:paraId="5D1822E6" w14:textId="77777777" w:rsidR="003D5E26" w:rsidRPr="00A84DA8" w:rsidRDefault="003D5E26" w:rsidP="00A84DA8">
      <w:pPr>
        <w:spacing w:before="100" w:beforeAutospacing="1" w:after="100" w:afterAutospacing="1" w:line="276" w:lineRule="auto"/>
        <w:rPr>
          <w:rFonts w:ascii="Poppins" w:eastAsia="Poppins" w:hAnsi="Poppins" w:cs="Times New Roman"/>
          <w:sz w:val="22"/>
          <w:szCs w:val="22"/>
        </w:rPr>
      </w:pPr>
    </w:p>
    <w:p w14:paraId="5FA8A1FD" w14:textId="635B465E" w:rsidR="0045283E" w:rsidRDefault="00A84DA8" w:rsidP="00C06D61">
      <w:pPr>
        <w:keepNext/>
        <w:keepLines/>
        <w:spacing w:before="160" w:line="276" w:lineRule="auto"/>
        <w:outlineLvl w:val="1"/>
        <w:rPr>
          <w:rFonts w:ascii="Poppins" w:eastAsia="Poppins" w:hAnsi="Poppins" w:cs="Times New Roman"/>
          <w:b/>
          <w:bCs/>
          <w:sz w:val="22"/>
          <w:szCs w:val="22"/>
        </w:rPr>
      </w:pPr>
      <w:bookmarkStart w:id="28" w:name="_Toc198628666"/>
      <w:bookmarkStart w:id="29" w:name="_Toc199747877"/>
      <w:r w:rsidRPr="00A84DA8">
        <w:rPr>
          <w:rFonts w:ascii="Poppins" w:eastAsia="Times New Roman" w:hAnsi="Poppins" w:cs="Times New Roman"/>
          <w:b/>
          <w:sz w:val="28"/>
          <w:szCs w:val="32"/>
        </w:rPr>
        <w:lastRenderedPageBreak/>
        <w:t>Amalienborg</w:t>
      </w:r>
      <w:bookmarkEnd w:id="28"/>
      <w:bookmarkEnd w:id="29"/>
    </w:p>
    <w:p w14:paraId="0D1FB3CD" w14:textId="77777777" w:rsidR="004D05E8" w:rsidRDefault="004D05E8" w:rsidP="004D05E8">
      <w:pPr>
        <w:rPr>
          <w:rFonts w:ascii="Poppins" w:hAnsi="Poppins" w:cs="Poppins"/>
          <w:b/>
          <w:bCs/>
        </w:rPr>
      </w:pPr>
    </w:p>
    <w:p w14:paraId="33C7696A" w14:textId="42CB5243" w:rsidR="00225D2E" w:rsidRPr="003D5E26" w:rsidRDefault="00A84DA8" w:rsidP="004D05E8">
      <w:pPr>
        <w:rPr>
          <w:rFonts w:ascii="Poppins" w:hAnsi="Poppins" w:cs="Poppins"/>
          <w:b/>
          <w:bCs/>
          <w:sz w:val="22"/>
          <w:szCs w:val="22"/>
        </w:rPr>
      </w:pPr>
      <w:r w:rsidRPr="003D5E26">
        <w:rPr>
          <w:rFonts w:ascii="Poppins" w:hAnsi="Poppins" w:cs="Poppins"/>
          <w:b/>
          <w:bCs/>
          <w:sz w:val="22"/>
          <w:szCs w:val="22"/>
        </w:rPr>
        <w:t>Koordinater:</w:t>
      </w:r>
      <w:r w:rsidRPr="003D5E26">
        <w:rPr>
          <w:rFonts w:ascii="Poppins" w:hAnsi="Poppins" w:cs="Poppins"/>
          <w:sz w:val="22"/>
          <w:szCs w:val="22"/>
        </w:rPr>
        <w:t xml:space="preserve"> 12.592476, 55.684398</w:t>
      </w:r>
    </w:p>
    <w:p w14:paraId="4778956D" w14:textId="77777777" w:rsidR="0045283E" w:rsidRDefault="0045283E" w:rsidP="00A84DA8">
      <w:pPr>
        <w:spacing w:line="276" w:lineRule="auto"/>
        <w:rPr>
          <w:rFonts w:ascii="Poppins" w:eastAsia="Poppins" w:hAnsi="Poppins" w:cs="Poppins"/>
          <w:sz w:val="22"/>
          <w:szCs w:val="22"/>
          <w:shd w:val="clear" w:color="auto" w:fill="FFFFFF"/>
        </w:rPr>
      </w:pPr>
    </w:p>
    <w:p w14:paraId="1C8C83AF" w14:textId="7994406D" w:rsidR="00A84DA8" w:rsidRPr="00A84DA8" w:rsidRDefault="00A84DA8" w:rsidP="00A84DA8">
      <w:pPr>
        <w:spacing w:line="276" w:lineRule="auto"/>
        <w:rPr>
          <w:rFonts w:ascii="Poppins" w:eastAsia="Poppins" w:hAnsi="Poppins" w:cs="Poppins"/>
          <w:sz w:val="22"/>
          <w:szCs w:val="22"/>
          <w:shd w:val="clear" w:color="auto" w:fill="FFFFFF"/>
        </w:rPr>
      </w:pPr>
      <w:r w:rsidRPr="00A84DA8">
        <w:rPr>
          <w:rFonts w:ascii="Poppins" w:eastAsia="Poppins" w:hAnsi="Poppins" w:cs="Poppins"/>
          <w:sz w:val="22"/>
          <w:szCs w:val="22"/>
          <w:shd w:val="clear" w:color="auto" w:fill="FFFFFF"/>
        </w:rPr>
        <w:t xml:space="preserve">Amalienborg er den kongelige families residens og består af fire identiske palæer, der omkranser en majestætisk plads med </w:t>
      </w:r>
      <w:proofErr w:type="spellStart"/>
      <w:r w:rsidRPr="00A84DA8">
        <w:rPr>
          <w:rFonts w:ascii="Poppins" w:eastAsia="Poppins" w:hAnsi="Poppins" w:cs="Poppins"/>
          <w:sz w:val="22"/>
          <w:szCs w:val="22"/>
          <w:shd w:val="clear" w:color="auto" w:fill="FFFFFF"/>
        </w:rPr>
        <w:t>Salys</w:t>
      </w:r>
      <w:proofErr w:type="spellEnd"/>
      <w:r w:rsidRPr="00A84DA8">
        <w:rPr>
          <w:rFonts w:ascii="Poppins" w:eastAsia="Poppins" w:hAnsi="Poppins" w:cs="Poppins"/>
          <w:sz w:val="22"/>
          <w:szCs w:val="22"/>
          <w:shd w:val="clear" w:color="auto" w:fill="FFFFFF"/>
        </w:rPr>
        <w:t xml:space="preserve"> rytterstatue af Frederik V.– grundlæggeren af Amalienborg og Frederiksstaden – i midten. Amalienborg blev kongelig residens efter, at Christiansborg Slot brændte natten mellem den 26. og 27. februar 1794. </w:t>
      </w:r>
    </w:p>
    <w:p w14:paraId="55A48ACB" w14:textId="77777777" w:rsidR="00A84DA8" w:rsidRPr="00A84DA8" w:rsidRDefault="00A84DA8" w:rsidP="00A84DA8">
      <w:pPr>
        <w:spacing w:line="276" w:lineRule="auto"/>
        <w:rPr>
          <w:rFonts w:ascii="Poppins" w:eastAsia="Poppins" w:hAnsi="Poppins" w:cs="Poppins"/>
          <w:sz w:val="20"/>
          <w:szCs w:val="20"/>
          <w:shd w:val="clear" w:color="auto" w:fill="FFFFFF"/>
        </w:rPr>
      </w:pPr>
    </w:p>
    <w:p w14:paraId="246D6CC2" w14:textId="77777777" w:rsidR="00A84DA8" w:rsidRPr="00A84DA8" w:rsidRDefault="00A84DA8" w:rsidP="00A84DA8">
      <w:pPr>
        <w:spacing w:line="276" w:lineRule="auto"/>
        <w:rPr>
          <w:rFonts w:ascii="Poppins" w:eastAsia="Poppins" w:hAnsi="Poppins" w:cs="Times New Roman"/>
          <w:sz w:val="22"/>
          <w:szCs w:val="22"/>
        </w:rPr>
      </w:pPr>
      <w:r w:rsidRPr="00A84DA8">
        <w:rPr>
          <w:rFonts w:ascii="Segoe UI" w:eastAsia="Poppins" w:hAnsi="Segoe UI" w:cs="Segoe UI"/>
          <w:noProof/>
          <w:color w:val="000000"/>
          <w:sz w:val="18"/>
          <w:szCs w:val="18"/>
          <w:shd w:val="clear" w:color="auto" w:fill="FFFFFF"/>
        </w:rPr>
        <w:drawing>
          <wp:inline distT="0" distB="0" distL="0" distR="0" wp14:anchorId="796D469E" wp14:editId="3D788D02">
            <wp:extent cx="5914363" cy="3340100"/>
            <wp:effectExtent l="0" t="0" r="4445" b="0"/>
            <wp:docPr id="92153113" name="Billede 18" descr="Billede 1121983897,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Billede 1121983897, Billed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6336" cy="3352509"/>
                    </a:xfrm>
                    <a:prstGeom prst="rect">
                      <a:avLst/>
                    </a:prstGeom>
                    <a:noFill/>
                    <a:ln>
                      <a:noFill/>
                    </a:ln>
                  </pic:spPr>
                </pic:pic>
              </a:graphicData>
            </a:graphic>
          </wp:inline>
        </w:drawing>
      </w:r>
      <w:r w:rsidRPr="00A84DA8">
        <w:rPr>
          <w:rFonts w:ascii="Arial" w:eastAsia="Poppins" w:hAnsi="Arial" w:cs="Arial"/>
          <w:color w:val="000000"/>
          <w:sz w:val="22"/>
          <w:szCs w:val="22"/>
          <w:shd w:val="clear" w:color="auto" w:fill="FFFFFF"/>
        </w:rPr>
        <w:br/>
      </w:r>
    </w:p>
    <w:p w14:paraId="261A33EF" w14:textId="1C49B472" w:rsidR="00A84DA8" w:rsidRDefault="00A84DA8" w:rsidP="00A84DA8"/>
    <w:p w14:paraId="56E30B27" w14:textId="77777777" w:rsidR="007C0BA5" w:rsidRDefault="007C0BA5" w:rsidP="00A84DA8"/>
    <w:p w14:paraId="74BFCC32" w14:textId="77777777" w:rsidR="007C0BA5" w:rsidRDefault="007C0BA5" w:rsidP="00A84DA8"/>
    <w:p w14:paraId="3F97E50F" w14:textId="77777777" w:rsidR="007C0BA5" w:rsidRDefault="007C0BA5" w:rsidP="00A84DA8"/>
    <w:p w14:paraId="5D98F034" w14:textId="77777777" w:rsidR="007C0BA5" w:rsidRDefault="007C0BA5" w:rsidP="00A84DA8"/>
    <w:p w14:paraId="6F69F0DB" w14:textId="77777777" w:rsidR="00C06D61" w:rsidRDefault="00C06D61" w:rsidP="00A84DA8"/>
    <w:p w14:paraId="05978598" w14:textId="77777777" w:rsidR="00C06D61" w:rsidRDefault="00C06D61" w:rsidP="00A84DA8"/>
    <w:p w14:paraId="37D65742" w14:textId="77777777" w:rsidR="00C06D61" w:rsidRDefault="00C06D61" w:rsidP="00A84DA8"/>
    <w:p w14:paraId="46FF6663" w14:textId="77777777" w:rsidR="0045283E" w:rsidRDefault="0045283E" w:rsidP="00A84DA8"/>
    <w:p w14:paraId="1DDCAA1C" w14:textId="77777777" w:rsidR="007C0BA5" w:rsidRDefault="007C0BA5" w:rsidP="00A84DA8"/>
    <w:p w14:paraId="127DB63E" w14:textId="77777777" w:rsidR="007C0BA5" w:rsidRDefault="007C0BA5" w:rsidP="00A84DA8"/>
    <w:p w14:paraId="61B1B609" w14:textId="77777777" w:rsidR="00240ED3" w:rsidRDefault="00240ED3" w:rsidP="00A84DA8"/>
    <w:p w14:paraId="46224B8D" w14:textId="77777777" w:rsidR="003D5E26" w:rsidRDefault="003D5E26" w:rsidP="00A84DA8"/>
    <w:p w14:paraId="6FC4D08B" w14:textId="77777777" w:rsidR="003D5E26" w:rsidRDefault="003D5E26" w:rsidP="00A84DA8"/>
    <w:p w14:paraId="13F26392" w14:textId="77777777" w:rsidR="00240ED3" w:rsidRDefault="00D27B67" w:rsidP="00225D2E">
      <w:pPr>
        <w:keepNext/>
        <w:keepLines/>
        <w:spacing w:before="160" w:line="276" w:lineRule="auto"/>
        <w:outlineLvl w:val="1"/>
        <w:rPr>
          <w:rFonts w:ascii="Poppins" w:eastAsia="Times New Roman" w:hAnsi="Poppins" w:cs="Times New Roman"/>
          <w:b/>
          <w:sz w:val="28"/>
          <w:szCs w:val="32"/>
        </w:rPr>
      </w:pPr>
      <w:bookmarkStart w:id="30" w:name="_Toc198628668"/>
      <w:bookmarkStart w:id="31" w:name="_Toc199747878"/>
      <w:r w:rsidRPr="00D27B67">
        <w:rPr>
          <w:rFonts w:ascii="Poppins" w:eastAsia="Times New Roman" w:hAnsi="Poppins" w:cs="Times New Roman"/>
          <w:b/>
          <w:sz w:val="28"/>
          <w:szCs w:val="32"/>
        </w:rPr>
        <w:lastRenderedPageBreak/>
        <w:t>Nyhavn</w:t>
      </w:r>
      <w:bookmarkEnd w:id="30"/>
      <w:bookmarkEnd w:id="31"/>
    </w:p>
    <w:p w14:paraId="3707299A" w14:textId="77777777" w:rsidR="00240ED3" w:rsidRDefault="00240ED3" w:rsidP="00240ED3">
      <w:pPr>
        <w:rPr>
          <w:rFonts w:ascii="Poppins" w:hAnsi="Poppins" w:cs="Poppins"/>
          <w:b/>
          <w:bCs/>
          <w:sz w:val="22"/>
          <w:szCs w:val="22"/>
        </w:rPr>
      </w:pPr>
    </w:p>
    <w:p w14:paraId="71F1C052" w14:textId="1B8E23FC" w:rsidR="00225D2E" w:rsidRPr="00240ED3" w:rsidRDefault="00D27B67" w:rsidP="00240ED3">
      <w:pPr>
        <w:rPr>
          <w:rFonts w:ascii="Poppins" w:eastAsia="Times New Roman" w:hAnsi="Poppins" w:cs="Poppins"/>
          <w:b/>
          <w:sz w:val="22"/>
          <w:szCs w:val="22"/>
        </w:rPr>
      </w:pPr>
      <w:r w:rsidRPr="00240ED3">
        <w:rPr>
          <w:rFonts w:ascii="Poppins" w:hAnsi="Poppins" w:cs="Poppins"/>
          <w:b/>
          <w:bCs/>
          <w:sz w:val="22"/>
          <w:szCs w:val="22"/>
        </w:rPr>
        <w:t>Koordinater:</w:t>
      </w:r>
      <w:r w:rsidRPr="00240ED3">
        <w:rPr>
          <w:rFonts w:ascii="Poppins" w:hAnsi="Poppins" w:cs="Poppins"/>
          <w:sz w:val="22"/>
          <w:szCs w:val="22"/>
        </w:rPr>
        <w:t xml:space="preserve"> 12.587413787, 55.680857024</w:t>
      </w:r>
    </w:p>
    <w:p w14:paraId="5C0195E3" w14:textId="77777777" w:rsidR="0045283E" w:rsidRDefault="0045283E" w:rsidP="00D27B67">
      <w:pPr>
        <w:spacing w:line="276" w:lineRule="auto"/>
        <w:rPr>
          <w:rFonts w:ascii="Poppins" w:eastAsia="Poppins" w:hAnsi="Poppins" w:cs="Poppins"/>
          <w:sz w:val="22"/>
          <w:szCs w:val="22"/>
          <w:shd w:val="clear" w:color="auto" w:fill="FFFFFF"/>
        </w:rPr>
      </w:pPr>
    </w:p>
    <w:p w14:paraId="0260B5AC" w14:textId="68353365" w:rsidR="00D27B67" w:rsidRDefault="00D27B67" w:rsidP="00D27B67">
      <w:pPr>
        <w:spacing w:line="276" w:lineRule="auto"/>
        <w:rPr>
          <w:rFonts w:ascii="Poppins" w:eastAsia="Poppins" w:hAnsi="Poppins" w:cs="Poppins"/>
          <w:sz w:val="22"/>
          <w:szCs w:val="22"/>
          <w:shd w:val="clear" w:color="auto" w:fill="FFFFFF"/>
        </w:rPr>
      </w:pPr>
      <w:r w:rsidRPr="00D27B67">
        <w:rPr>
          <w:rFonts w:ascii="Poppins" w:eastAsia="Poppins" w:hAnsi="Poppins" w:cs="Poppins"/>
          <w:sz w:val="22"/>
          <w:szCs w:val="22"/>
          <w:shd w:val="clear" w:color="auto" w:fill="FFFFFF"/>
        </w:rPr>
        <w:t>Nyhavn er en af Københavns absolutte turistmagneter. Nyhavn hed oprindelig Den Nye Havn og stammer tilbage fra 1673. Den Nye Havn blev til Nyhavn, og i dag er de gamle, skæve og farverige huse fyldt med restauranter og barer. Nyhavn nr. 9 fra 1681 er havnens ældste hus. H.C. Andersen boede fem år i nr. 20, og det var her, han skrev "Fyrtøjet", "Lille Claus og store Claus" og "Prinsessen på Ærten". </w:t>
      </w:r>
    </w:p>
    <w:p w14:paraId="0E809B57" w14:textId="77777777" w:rsidR="00D27B67" w:rsidRPr="00D27B67" w:rsidRDefault="00D27B67" w:rsidP="00D27B67">
      <w:pPr>
        <w:spacing w:line="276" w:lineRule="auto"/>
        <w:rPr>
          <w:rFonts w:ascii="Poppins" w:eastAsia="Poppins" w:hAnsi="Poppins" w:cs="Poppins"/>
          <w:sz w:val="22"/>
          <w:szCs w:val="22"/>
          <w:shd w:val="clear" w:color="auto" w:fill="FFFFFF"/>
        </w:rPr>
      </w:pPr>
    </w:p>
    <w:p w14:paraId="53264766" w14:textId="77777777" w:rsidR="00D27B67" w:rsidRDefault="00D27B67" w:rsidP="00D27B67">
      <w:pPr>
        <w:spacing w:line="276" w:lineRule="auto"/>
        <w:rPr>
          <w:rFonts w:ascii="Poppins" w:eastAsia="Poppins" w:hAnsi="Poppins" w:cs="Times New Roman"/>
          <w:sz w:val="22"/>
          <w:szCs w:val="22"/>
        </w:rPr>
      </w:pPr>
      <w:r w:rsidRPr="00D27B67">
        <w:rPr>
          <w:rFonts w:ascii="Poppins" w:eastAsia="Poppins" w:hAnsi="Poppins" w:cs="Times New Roman"/>
          <w:noProof/>
          <w:sz w:val="22"/>
          <w:szCs w:val="22"/>
        </w:rPr>
        <w:drawing>
          <wp:inline distT="0" distB="0" distL="0" distR="0" wp14:anchorId="7E8DEB92" wp14:editId="14E37C4B">
            <wp:extent cx="5380244" cy="3251200"/>
            <wp:effectExtent l="0" t="0" r="5080" b="0"/>
            <wp:docPr id="271342804" name="Billede 20" descr="Picture 315354541,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Picture 315354541, Billed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10908" cy="3269730"/>
                    </a:xfrm>
                    <a:prstGeom prst="rect">
                      <a:avLst/>
                    </a:prstGeom>
                    <a:noFill/>
                    <a:ln>
                      <a:noFill/>
                    </a:ln>
                  </pic:spPr>
                </pic:pic>
              </a:graphicData>
            </a:graphic>
          </wp:inline>
        </w:drawing>
      </w:r>
    </w:p>
    <w:p w14:paraId="5FE4DCE2" w14:textId="77777777" w:rsidR="007C0BA5" w:rsidRDefault="007C0BA5" w:rsidP="00D27B67">
      <w:pPr>
        <w:spacing w:line="276" w:lineRule="auto"/>
        <w:rPr>
          <w:rFonts w:ascii="Poppins" w:eastAsia="Poppins" w:hAnsi="Poppins" w:cs="Times New Roman"/>
          <w:sz w:val="22"/>
          <w:szCs w:val="22"/>
        </w:rPr>
      </w:pPr>
    </w:p>
    <w:p w14:paraId="54B5BCBA" w14:textId="77777777" w:rsidR="007C0BA5" w:rsidRDefault="007C0BA5" w:rsidP="00D27B67">
      <w:pPr>
        <w:spacing w:line="276" w:lineRule="auto"/>
        <w:rPr>
          <w:rFonts w:ascii="Poppins" w:eastAsia="Poppins" w:hAnsi="Poppins" w:cs="Times New Roman"/>
          <w:sz w:val="22"/>
          <w:szCs w:val="22"/>
        </w:rPr>
      </w:pPr>
    </w:p>
    <w:p w14:paraId="7B196A55" w14:textId="77777777" w:rsidR="007C0BA5" w:rsidRDefault="007C0BA5" w:rsidP="00D27B67">
      <w:pPr>
        <w:spacing w:line="276" w:lineRule="auto"/>
        <w:rPr>
          <w:rFonts w:ascii="Poppins" w:eastAsia="Poppins" w:hAnsi="Poppins" w:cs="Times New Roman"/>
          <w:sz w:val="22"/>
          <w:szCs w:val="22"/>
        </w:rPr>
      </w:pPr>
    </w:p>
    <w:p w14:paraId="238B26DE" w14:textId="77777777" w:rsidR="007C0BA5" w:rsidRDefault="007C0BA5" w:rsidP="00D27B67">
      <w:pPr>
        <w:spacing w:line="276" w:lineRule="auto"/>
        <w:rPr>
          <w:rFonts w:ascii="Poppins" w:eastAsia="Poppins" w:hAnsi="Poppins" w:cs="Times New Roman"/>
          <w:sz w:val="22"/>
          <w:szCs w:val="22"/>
        </w:rPr>
      </w:pPr>
    </w:p>
    <w:p w14:paraId="7D64B3D3" w14:textId="77777777" w:rsidR="007C0BA5" w:rsidRDefault="007C0BA5" w:rsidP="00D27B67">
      <w:pPr>
        <w:spacing w:line="276" w:lineRule="auto"/>
        <w:rPr>
          <w:rFonts w:ascii="Poppins" w:eastAsia="Poppins" w:hAnsi="Poppins" w:cs="Times New Roman"/>
          <w:sz w:val="22"/>
          <w:szCs w:val="22"/>
        </w:rPr>
      </w:pPr>
    </w:p>
    <w:p w14:paraId="1B7C5524" w14:textId="77777777" w:rsidR="00C06D61" w:rsidRDefault="00C06D61" w:rsidP="00D27B67">
      <w:pPr>
        <w:spacing w:line="276" w:lineRule="auto"/>
        <w:rPr>
          <w:rFonts w:ascii="Poppins" w:eastAsia="Poppins" w:hAnsi="Poppins" w:cs="Times New Roman"/>
          <w:sz w:val="22"/>
          <w:szCs w:val="22"/>
        </w:rPr>
      </w:pPr>
    </w:p>
    <w:p w14:paraId="6AEF4AE5" w14:textId="77777777" w:rsidR="00C06D61" w:rsidRDefault="00C06D61" w:rsidP="00D27B67">
      <w:pPr>
        <w:spacing w:line="276" w:lineRule="auto"/>
        <w:rPr>
          <w:rFonts w:ascii="Poppins" w:eastAsia="Poppins" w:hAnsi="Poppins" w:cs="Times New Roman"/>
          <w:sz w:val="22"/>
          <w:szCs w:val="22"/>
        </w:rPr>
      </w:pPr>
    </w:p>
    <w:p w14:paraId="7F6D0538" w14:textId="77777777" w:rsidR="00C06D61" w:rsidRDefault="00C06D61" w:rsidP="00D27B67">
      <w:pPr>
        <w:spacing w:line="276" w:lineRule="auto"/>
        <w:rPr>
          <w:rFonts w:ascii="Poppins" w:eastAsia="Poppins" w:hAnsi="Poppins" w:cs="Times New Roman"/>
          <w:sz w:val="22"/>
          <w:szCs w:val="22"/>
        </w:rPr>
      </w:pPr>
    </w:p>
    <w:p w14:paraId="2AD9118B" w14:textId="77777777" w:rsidR="003D5E26" w:rsidRDefault="003D5E26" w:rsidP="00D27B67">
      <w:pPr>
        <w:spacing w:line="276" w:lineRule="auto"/>
        <w:rPr>
          <w:rFonts w:ascii="Poppins" w:eastAsia="Poppins" w:hAnsi="Poppins" w:cs="Times New Roman"/>
          <w:sz w:val="22"/>
          <w:szCs w:val="22"/>
        </w:rPr>
      </w:pPr>
    </w:p>
    <w:p w14:paraId="64C5A469" w14:textId="77777777" w:rsidR="003D5E26" w:rsidRDefault="003D5E26" w:rsidP="00D27B67">
      <w:pPr>
        <w:spacing w:line="276" w:lineRule="auto"/>
        <w:rPr>
          <w:rFonts w:ascii="Poppins" w:eastAsia="Poppins" w:hAnsi="Poppins" w:cs="Times New Roman"/>
          <w:sz w:val="22"/>
          <w:szCs w:val="22"/>
        </w:rPr>
      </w:pPr>
    </w:p>
    <w:p w14:paraId="16504886" w14:textId="77777777" w:rsidR="003D5E26" w:rsidRPr="00D27B67" w:rsidRDefault="003D5E26" w:rsidP="00D27B67">
      <w:pPr>
        <w:spacing w:line="276" w:lineRule="auto"/>
        <w:rPr>
          <w:rFonts w:ascii="Poppins" w:eastAsia="Poppins" w:hAnsi="Poppins" w:cs="Times New Roman"/>
          <w:sz w:val="22"/>
          <w:szCs w:val="22"/>
        </w:rPr>
      </w:pPr>
    </w:p>
    <w:p w14:paraId="18BFF85F" w14:textId="77777777" w:rsidR="00627D5C" w:rsidRPr="00627D5C" w:rsidRDefault="00627D5C" w:rsidP="00627D5C">
      <w:pPr>
        <w:keepNext/>
        <w:keepLines/>
        <w:spacing w:before="160" w:line="276" w:lineRule="auto"/>
        <w:outlineLvl w:val="1"/>
        <w:rPr>
          <w:rFonts w:ascii="Poppins" w:eastAsia="Times New Roman" w:hAnsi="Poppins" w:cs="Times New Roman"/>
          <w:b/>
          <w:sz w:val="28"/>
          <w:szCs w:val="32"/>
        </w:rPr>
      </w:pPr>
      <w:bookmarkStart w:id="32" w:name="_Toc198628676"/>
      <w:bookmarkStart w:id="33" w:name="_Toc199747879"/>
      <w:proofErr w:type="spellStart"/>
      <w:r w:rsidRPr="00627D5C">
        <w:rPr>
          <w:rFonts w:ascii="Poppins" w:eastAsia="Times New Roman" w:hAnsi="Poppins" w:cs="Times New Roman"/>
          <w:b/>
          <w:sz w:val="28"/>
          <w:szCs w:val="32"/>
        </w:rPr>
        <w:lastRenderedPageBreak/>
        <w:t>Rosenborg</w:t>
      </w:r>
      <w:proofErr w:type="spellEnd"/>
      <w:r w:rsidRPr="00627D5C">
        <w:rPr>
          <w:rFonts w:ascii="Poppins" w:eastAsia="Times New Roman" w:hAnsi="Poppins" w:cs="Times New Roman"/>
          <w:b/>
          <w:sz w:val="28"/>
          <w:szCs w:val="32"/>
        </w:rPr>
        <w:t xml:space="preserve"> Slot</w:t>
      </w:r>
      <w:bookmarkEnd w:id="32"/>
      <w:bookmarkEnd w:id="33"/>
    </w:p>
    <w:p w14:paraId="17A82390" w14:textId="77777777" w:rsidR="00627D5C" w:rsidRPr="00627D5C" w:rsidRDefault="00627D5C" w:rsidP="00627D5C">
      <w:pPr>
        <w:spacing w:before="100" w:beforeAutospacing="1" w:after="100" w:afterAutospacing="1" w:line="276" w:lineRule="auto"/>
        <w:rPr>
          <w:rFonts w:ascii="Poppins" w:eastAsia="Poppins" w:hAnsi="Poppins" w:cs="Times New Roman"/>
          <w:sz w:val="22"/>
          <w:szCs w:val="22"/>
        </w:rPr>
      </w:pPr>
      <w:r w:rsidRPr="00627D5C">
        <w:rPr>
          <w:rFonts w:ascii="Poppins" w:eastAsia="Poppins" w:hAnsi="Poppins" w:cs="Times New Roman"/>
          <w:b/>
          <w:bCs/>
          <w:sz w:val="22"/>
          <w:szCs w:val="22"/>
        </w:rPr>
        <w:t>Km til mål:</w:t>
      </w:r>
      <w:r w:rsidRPr="00627D5C">
        <w:rPr>
          <w:rFonts w:ascii="Poppins" w:eastAsia="Poppins" w:hAnsi="Poppins" w:cs="Times New Roman"/>
          <w:sz w:val="22"/>
          <w:szCs w:val="22"/>
        </w:rPr>
        <w:br/>
        <w:t xml:space="preserve">Herrer: 49,3 </w:t>
      </w:r>
      <w:r w:rsidRPr="00627D5C">
        <w:rPr>
          <w:rFonts w:ascii="Poppins" w:eastAsia="Poppins" w:hAnsi="Poppins" w:cs="Times New Roman"/>
          <w:sz w:val="22"/>
          <w:szCs w:val="22"/>
        </w:rPr>
        <w:br/>
        <w:t xml:space="preserve">Kvinder: 28,4 </w:t>
      </w:r>
      <w:r w:rsidRPr="00627D5C">
        <w:rPr>
          <w:rFonts w:ascii="Poppins" w:eastAsia="Poppins" w:hAnsi="Poppins" w:cs="Times New Roman"/>
          <w:sz w:val="22"/>
          <w:szCs w:val="22"/>
        </w:rPr>
        <w:br/>
      </w:r>
      <w:r w:rsidRPr="00627D5C">
        <w:rPr>
          <w:rFonts w:ascii="Poppins" w:eastAsia="Poppins" w:hAnsi="Poppins" w:cs="Times New Roman"/>
          <w:b/>
          <w:bCs/>
          <w:sz w:val="22"/>
          <w:szCs w:val="22"/>
        </w:rPr>
        <w:t>Koordinater:</w:t>
      </w:r>
      <w:r w:rsidRPr="00627D5C">
        <w:rPr>
          <w:rFonts w:ascii="Poppins" w:eastAsia="Poppins" w:hAnsi="Poppins" w:cs="Times New Roman"/>
          <w:sz w:val="22"/>
          <w:szCs w:val="22"/>
        </w:rPr>
        <w:t xml:space="preserve"> 12.577444016, 55.685834228</w:t>
      </w:r>
    </w:p>
    <w:p w14:paraId="286916FE" w14:textId="77777777" w:rsidR="00627D5C" w:rsidRPr="00627D5C" w:rsidRDefault="00627D5C" w:rsidP="00627D5C">
      <w:pPr>
        <w:spacing w:before="100" w:beforeAutospacing="1" w:after="100" w:afterAutospacing="1" w:line="276" w:lineRule="auto"/>
        <w:rPr>
          <w:rFonts w:ascii="Poppins" w:eastAsia="Poppins" w:hAnsi="Poppins" w:cs="Poppins"/>
          <w:sz w:val="22"/>
          <w:szCs w:val="22"/>
          <w:shd w:val="clear" w:color="auto" w:fill="FFFFFF"/>
        </w:rPr>
      </w:pPr>
      <w:proofErr w:type="spellStart"/>
      <w:r w:rsidRPr="00627D5C">
        <w:rPr>
          <w:rFonts w:ascii="Poppins" w:eastAsia="Poppins" w:hAnsi="Poppins" w:cs="Poppins"/>
          <w:sz w:val="22"/>
          <w:szCs w:val="22"/>
          <w:shd w:val="clear" w:color="auto" w:fill="FFFFFF"/>
        </w:rPr>
        <w:t>Rosenborg</w:t>
      </w:r>
      <w:proofErr w:type="spellEnd"/>
      <w:r w:rsidRPr="00627D5C">
        <w:rPr>
          <w:rFonts w:ascii="Poppins" w:eastAsia="Poppins" w:hAnsi="Poppins" w:cs="Poppins"/>
          <w:sz w:val="22"/>
          <w:szCs w:val="22"/>
          <w:shd w:val="clear" w:color="auto" w:fill="FFFFFF"/>
        </w:rPr>
        <w:t xml:space="preserve"> Slot huser nogle af Danmarks største kulturskatte, som de danske kronjuveler og kongekroner, en imponerende samling af Flora Danica samt tronstolene og de tre løver af sølv i naturlig størrelse, som står vagt om dem. Slottet blev bygget som lystslot i 1606-34 af Christian IV. Eller sagt på moderne dansk – et kongeligt sommerhus. </w:t>
      </w:r>
    </w:p>
    <w:p w14:paraId="62A3D348" w14:textId="77777777" w:rsidR="00627D5C" w:rsidRDefault="00627D5C" w:rsidP="00627D5C">
      <w:pPr>
        <w:spacing w:before="100" w:beforeAutospacing="1" w:after="100" w:afterAutospacing="1" w:line="276" w:lineRule="auto"/>
        <w:rPr>
          <w:rFonts w:ascii="Poppins" w:eastAsia="Poppins" w:hAnsi="Poppins" w:cs="Poppins"/>
          <w:color w:val="000000"/>
          <w:sz w:val="20"/>
          <w:szCs w:val="20"/>
          <w:shd w:val="clear" w:color="auto" w:fill="FFFFFF"/>
        </w:rPr>
      </w:pPr>
      <w:r w:rsidRPr="00627D5C">
        <w:rPr>
          <w:rFonts w:ascii="Poppins" w:eastAsia="Poppins" w:hAnsi="Poppins" w:cs="Times New Roman"/>
          <w:noProof/>
          <w:sz w:val="22"/>
          <w:szCs w:val="22"/>
        </w:rPr>
        <w:drawing>
          <wp:inline distT="0" distB="0" distL="0" distR="0" wp14:anchorId="41ED5629" wp14:editId="248FE8F3">
            <wp:extent cx="5985666" cy="3594100"/>
            <wp:effectExtent l="0" t="0" r="0" b="0"/>
            <wp:docPr id="681963183" name="Billede 29" descr="Picture 640976778,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Picture 640976778, Billed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91114" cy="3597371"/>
                    </a:xfrm>
                    <a:prstGeom prst="rect">
                      <a:avLst/>
                    </a:prstGeom>
                    <a:noFill/>
                    <a:ln>
                      <a:noFill/>
                    </a:ln>
                  </pic:spPr>
                </pic:pic>
              </a:graphicData>
            </a:graphic>
          </wp:inline>
        </w:drawing>
      </w:r>
    </w:p>
    <w:p w14:paraId="53C4F591" w14:textId="77777777" w:rsidR="007C0BA5" w:rsidRDefault="007C0BA5" w:rsidP="00627D5C">
      <w:pPr>
        <w:spacing w:before="100" w:beforeAutospacing="1" w:after="100" w:afterAutospacing="1" w:line="276" w:lineRule="auto"/>
        <w:rPr>
          <w:rFonts w:ascii="Poppins" w:eastAsia="Poppins" w:hAnsi="Poppins" w:cs="Poppins"/>
          <w:color w:val="000000"/>
          <w:sz w:val="20"/>
          <w:szCs w:val="20"/>
          <w:shd w:val="clear" w:color="auto" w:fill="FFFFFF"/>
        </w:rPr>
      </w:pPr>
    </w:p>
    <w:p w14:paraId="21E2E486" w14:textId="77777777" w:rsidR="007C0BA5" w:rsidRDefault="007C0BA5" w:rsidP="00627D5C">
      <w:pPr>
        <w:spacing w:before="100" w:beforeAutospacing="1" w:after="100" w:afterAutospacing="1" w:line="276" w:lineRule="auto"/>
        <w:rPr>
          <w:rFonts w:ascii="Poppins" w:eastAsia="Poppins" w:hAnsi="Poppins" w:cs="Poppins"/>
          <w:color w:val="000000"/>
          <w:sz w:val="20"/>
          <w:szCs w:val="20"/>
          <w:shd w:val="clear" w:color="auto" w:fill="FFFFFF"/>
        </w:rPr>
      </w:pPr>
    </w:p>
    <w:p w14:paraId="10F0107F" w14:textId="77777777" w:rsidR="007C0BA5" w:rsidRPr="00627D5C" w:rsidRDefault="007C0BA5" w:rsidP="00627D5C">
      <w:pPr>
        <w:spacing w:before="100" w:beforeAutospacing="1" w:after="100" w:afterAutospacing="1" w:line="276" w:lineRule="auto"/>
        <w:rPr>
          <w:rFonts w:ascii="Poppins" w:eastAsia="Poppins" w:hAnsi="Poppins" w:cs="Poppins"/>
          <w:color w:val="000000"/>
          <w:sz w:val="20"/>
          <w:szCs w:val="20"/>
          <w:shd w:val="clear" w:color="auto" w:fill="FFFFFF"/>
        </w:rPr>
      </w:pPr>
    </w:p>
    <w:p w14:paraId="6DA61B53" w14:textId="77777777" w:rsidR="00D27B67" w:rsidRDefault="00D27B67" w:rsidP="00A84DA8"/>
    <w:p w14:paraId="03BFCA05" w14:textId="77777777" w:rsidR="003D5E26" w:rsidRDefault="003D5E26" w:rsidP="00A84DA8"/>
    <w:p w14:paraId="7EB5696A" w14:textId="77777777" w:rsidR="00F308D7" w:rsidRPr="00F308D7" w:rsidRDefault="00F308D7" w:rsidP="00F308D7">
      <w:pPr>
        <w:keepNext/>
        <w:keepLines/>
        <w:spacing w:before="160" w:line="276" w:lineRule="auto"/>
        <w:outlineLvl w:val="1"/>
        <w:rPr>
          <w:rFonts w:ascii="Poppins" w:eastAsia="Times New Roman" w:hAnsi="Poppins" w:cs="Times New Roman"/>
          <w:b/>
          <w:sz w:val="28"/>
          <w:szCs w:val="32"/>
        </w:rPr>
      </w:pPr>
      <w:bookmarkStart w:id="34" w:name="_Toc198628682"/>
      <w:bookmarkStart w:id="35" w:name="_Toc199747880"/>
      <w:r w:rsidRPr="00F308D7">
        <w:rPr>
          <w:rFonts w:ascii="Poppins" w:eastAsia="Times New Roman" w:hAnsi="Poppins" w:cs="Times New Roman"/>
          <w:b/>
          <w:sz w:val="28"/>
          <w:szCs w:val="32"/>
        </w:rPr>
        <w:lastRenderedPageBreak/>
        <w:t>Københavns Rådhus</w:t>
      </w:r>
      <w:bookmarkEnd w:id="34"/>
      <w:bookmarkEnd w:id="35"/>
    </w:p>
    <w:p w14:paraId="109A01DE" w14:textId="77777777" w:rsidR="00F308D7" w:rsidRPr="00F308D7" w:rsidRDefault="00F308D7" w:rsidP="00F308D7">
      <w:pPr>
        <w:spacing w:before="100" w:beforeAutospacing="1" w:after="100" w:afterAutospacing="1" w:line="276" w:lineRule="auto"/>
        <w:rPr>
          <w:rFonts w:ascii="Poppins" w:eastAsia="Poppins" w:hAnsi="Poppins" w:cs="Times New Roman"/>
          <w:sz w:val="22"/>
          <w:szCs w:val="22"/>
        </w:rPr>
      </w:pPr>
      <w:r w:rsidRPr="00F308D7">
        <w:rPr>
          <w:rFonts w:ascii="Poppins" w:eastAsia="Poppins" w:hAnsi="Poppins" w:cs="Times New Roman"/>
          <w:b/>
          <w:bCs/>
          <w:sz w:val="22"/>
          <w:szCs w:val="22"/>
        </w:rPr>
        <w:t>Km til mål:</w:t>
      </w:r>
      <w:r w:rsidRPr="00F308D7">
        <w:rPr>
          <w:rFonts w:ascii="Poppins" w:eastAsia="Poppins" w:hAnsi="Poppins" w:cs="Times New Roman"/>
          <w:sz w:val="22"/>
          <w:szCs w:val="22"/>
        </w:rPr>
        <w:br/>
        <w:t>Herrer:</w:t>
      </w:r>
      <w:r w:rsidRPr="00F308D7">
        <w:rPr>
          <w:rFonts w:ascii="Poppins" w:eastAsia="Poppins" w:hAnsi="Poppins" w:cs="Times New Roman"/>
          <w:b/>
          <w:bCs/>
          <w:sz w:val="22"/>
          <w:szCs w:val="22"/>
        </w:rPr>
        <w:t xml:space="preserve"> </w:t>
      </w:r>
      <w:r w:rsidRPr="00F308D7">
        <w:rPr>
          <w:rFonts w:ascii="Poppins" w:eastAsia="Poppins" w:hAnsi="Poppins" w:cs="Times New Roman"/>
          <w:sz w:val="22"/>
          <w:szCs w:val="22"/>
        </w:rPr>
        <w:t>47,2 (1 LAP)</w:t>
      </w:r>
      <w:r w:rsidRPr="00F308D7">
        <w:rPr>
          <w:rFonts w:ascii="Poppins" w:eastAsia="Poppins" w:hAnsi="Poppins" w:cs="Times New Roman"/>
          <w:b/>
          <w:bCs/>
          <w:sz w:val="22"/>
          <w:szCs w:val="22"/>
        </w:rPr>
        <w:br/>
      </w:r>
      <w:r w:rsidRPr="00F308D7">
        <w:rPr>
          <w:rFonts w:ascii="Poppins" w:eastAsia="Poppins" w:hAnsi="Poppins" w:cs="Times New Roman"/>
          <w:sz w:val="22"/>
          <w:szCs w:val="22"/>
        </w:rPr>
        <w:t>Kvinder: 26,4 (1 LAP)</w:t>
      </w:r>
      <w:r w:rsidRPr="00F308D7">
        <w:rPr>
          <w:rFonts w:ascii="Poppins" w:eastAsia="Poppins" w:hAnsi="Poppins" w:cs="Times New Roman"/>
          <w:sz w:val="22"/>
          <w:szCs w:val="22"/>
        </w:rPr>
        <w:br/>
      </w:r>
      <w:r w:rsidRPr="00F308D7">
        <w:rPr>
          <w:rFonts w:ascii="Poppins" w:eastAsia="Poppins" w:hAnsi="Poppins" w:cs="Times New Roman"/>
          <w:b/>
          <w:bCs/>
          <w:sz w:val="22"/>
          <w:szCs w:val="22"/>
        </w:rPr>
        <w:t>Koordinater:</w:t>
      </w:r>
      <w:r w:rsidRPr="00F308D7">
        <w:rPr>
          <w:rFonts w:ascii="Poppins" w:eastAsia="Poppins" w:hAnsi="Poppins" w:cs="Times New Roman"/>
          <w:sz w:val="22"/>
          <w:szCs w:val="22"/>
        </w:rPr>
        <w:t xml:space="preserve"> 12.569429576, 55.675768022</w:t>
      </w:r>
    </w:p>
    <w:p w14:paraId="7F466CF3" w14:textId="77777777" w:rsidR="00F308D7" w:rsidRPr="00F308D7" w:rsidRDefault="00F308D7" w:rsidP="00F308D7">
      <w:pPr>
        <w:spacing w:line="276" w:lineRule="auto"/>
        <w:rPr>
          <w:rFonts w:ascii="Poppins" w:eastAsia="Poppins" w:hAnsi="Poppins" w:cs="Poppins"/>
          <w:sz w:val="22"/>
          <w:szCs w:val="22"/>
          <w:shd w:val="clear" w:color="auto" w:fill="FFFFFF"/>
        </w:rPr>
      </w:pPr>
      <w:r w:rsidRPr="00F308D7">
        <w:rPr>
          <w:rFonts w:ascii="Poppins" w:eastAsia="Poppins" w:hAnsi="Poppins" w:cs="Poppins"/>
          <w:sz w:val="22"/>
          <w:szCs w:val="22"/>
          <w:shd w:val="clear" w:color="auto" w:fill="FFFFFF"/>
        </w:rPr>
        <w:t xml:space="preserve">Københavns Rådhus er opført i årene 1892-1905 og er tegnet af arkitekt Martin Nyrop. Martin Nyrop fik sin inspiration fra Rådhuset i den italienske by Siena. Pladsen foran rådhuset er også inspireret af Piazza del </w:t>
      </w:r>
      <w:proofErr w:type="spellStart"/>
      <w:r w:rsidRPr="00F308D7">
        <w:rPr>
          <w:rFonts w:ascii="Poppins" w:eastAsia="Poppins" w:hAnsi="Poppins" w:cs="Poppins"/>
          <w:sz w:val="22"/>
          <w:szCs w:val="22"/>
          <w:shd w:val="clear" w:color="auto" w:fill="FFFFFF"/>
        </w:rPr>
        <w:t>Campo</w:t>
      </w:r>
      <w:proofErr w:type="spellEnd"/>
      <w:r w:rsidRPr="00F308D7">
        <w:rPr>
          <w:rFonts w:ascii="Poppins" w:eastAsia="Poppins" w:hAnsi="Poppins" w:cs="Poppins"/>
          <w:sz w:val="22"/>
          <w:szCs w:val="22"/>
          <w:shd w:val="clear" w:color="auto" w:fill="FFFFFF"/>
        </w:rPr>
        <w:t xml:space="preserve"> i Siena, blandt andet med den karakteristiske hældning som en muslingeskal. Rådhuset anses i dag for at være en klassiker indenfor nationalromantisk byggestil. Med sine 105,6 meter er rådhustårnet en af Københavns højeste bygninger.  </w:t>
      </w:r>
    </w:p>
    <w:p w14:paraId="4BCE952C" w14:textId="77777777" w:rsidR="00F308D7" w:rsidRPr="00F308D7" w:rsidRDefault="00F308D7" w:rsidP="00F308D7">
      <w:pPr>
        <w:spacing w:line="276" w:lineRule="auto"/>
        <w:rPr>
          <w:rFonts w:ascii="Poppins" w:eastAsia="Poppins" w:hAnsi="Poppins" w:cs="Poppins"/>
          <w:sz w:val="20"/>
          <w:szCs w:val="20"/>
          <w:shd w:val="clear" w:color="auto" w:fill="FFFFFF"/>
        </w:rPr>
      </w:pPr>
    </w:p>
    <w:p w14:paraId="4F3D8C3B" w14:textId="77777777" w:rsidR="00F308D7" w:rsidRDefault="00F308D7" w:rsidP="00F308D7">
      <w:pPr>
        <w:spacing w:line="276" w:lineRule="auto"/>
        <w:rPr>
          <w:rFonts w:ascii="Poppins" w:eastAsia="Poppins" w:hAnsi="Poppins" w:cs="Times New Roman"/>
          <w:sz w:val="22"/>
          <w:szCs w:val="22"/>
        </w:rPr>
      </w:pPr>
      <w:r w:rsidRPr="00F308D7">
        <w:rPr>
          <w:rFonts w:ascii="Poppins" w:eastAsia="Poppins" w:hAnsi="Poppins" w:cs="Times New Roman"/>
          <w:noProof/>
          <w:sz w:val="22"/>
          <w:szCs w:val="22"/>
        </w:rPr>
        <w:drawing>
          <wp:inline distT="0" distB="0" distL="0" distR="0" wp14:anchorId="6C72D693" wp14:editId="7E1A94F6">
            <wp:extent cx="5960894" cy="3581400"/>
            <wp:effectExtent l="0" t="0" r="0" b="0"/>
            <wp:docPr id="1560872873" name="Billede 35" descr="Billede 1373606650,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Billede 1373606650, Billede"/>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86098" cy="3596543"/>
                    </a:xfrm>
                    <a:prstGeom prst="rect">
                      <a:avLst/>
                    </a:prstGeom>
                    <a:noFill/>
                    <a:ln>
                      <a:noFill/>
                    </a:ln>
                  </pic:spPr>
                </pic:pic>
              </a:graphicData>
            </a:graphic>
          </wp:inline>
        </w:drawing>
      </w:r>
    </w:p>
    <w:p w14:paraId="6F7583B3" w14:textId="77777777" w:rsidR="007C0BA5" w:rsidRDefault="007C0BA5" w:rsidP="00F308D7">
      <w:pPr>
        <w:spacing w:line="276" w:lineRule="auto"/>
        <w:rPr>
          <w:rFonts w:ascii="Poppins" w:eastAsia="Poppins" w:hAnsi="Poppins" w:cs="Times New Roman"/>
          <w:sz w:val="22"/>
          <w:szCs w:val="22"/>
        </w:rPr>
      </w:pPr>
    </w:p>
    <w:p w14:paraId="62339E1D" w14:textId="77777777" w:rsidR="007C0BA5" w:rsidRDefault="007C0BA5" w:rsidP="00F308D7">
      <w:pPr>
        <w:spacing w:line="276" w:lineRule="auto"/>
        <w:rPr>
          <w:rFonts w:ascii="Poppins" w:eastAsia="Poppins" w:hAnsi="Poppins" w:cs="Times New Roman"/>
          <w:sz w:val="22"/>
          <w:szCs w:val="22"/>
        </w:rPr>
      </w:pPr>
    </w:p>
    <w:p w14:paraId="196A6B32" w14:textId="77777777" w:rsidR="007C0BA5" w:rsidRDefault="007C0BA5" w:rsidP="00F308D7">
      <w:pPr>
        <w:spacing w:line="276" w:lineRule="auto"/>
        <w:rPr>
          <w:rFonts w:ascii="Poppins" w:eastAsia="Poppins" w:hAnsi="Poppins" w:cs="Times New Roman"/>
          <w:sz w:val="22"/>
          <w:szCs w:val="22"/>
        </w:rPr>
      </w:pPr>
    </w:p>
    <w:p w14:paraId="754CEE87" w14:textId="77777777" w:rsidR="003D5E26" w:rsidRDefault="003D5E26" w:rsidP="00F308D7">
      <w:pPr>
        <w:spacing w:line="276" w:lineRule="auto"/>
        <w:rPr>
          <w:rFonts w:ascii="Poppins" w:eastAsia="Poppins" w:hAnsi="Poppins" w:cs="Times New Roman"/>
          <w:sz w:val="22"/>
          <w:szCs w:val="22"/>
        </w:rPr>
      </w:pPr>
    </w:p>
    <w:p w14:paraId="3DF1F162" w14:textId="77777777" w:rsidR="003D5E26" w:rsidRDefault="003D5E26" w:rsidP="00F308D7">
      <w:pPr>
        <w:spacing w:line="276" w:lineRule="auto"/>
        <w:rPr>
          <w:rFonts w:ascii="Poppins" w:eastAsia="Poppins" w:hAnsi="Poppins" w:cs="Times New Roman"/>
          <w:sz w:val="22"/>
          <w:szCs w:val="22"/>
        </w:rPr>
      </w:pPr>
    </w:p>
    <w:p w14:paraId="2630EF1D" w14:textId="77777777" w:rsidR="003D5E26" w:rsidRPr="00F308D7" w:rsidRDefault="003D5E26" w:rsidP="00F308D7">
      <w:pPr>
        <w:spacing w:line="276" w:lineRule="auto"/>
        <w:rPr>
          <w:rFonts w:ascii="Poppins" w:eastAsia="Poppins" w:hAnsi="Poppins" w:cs="Times New Roman"/>
          <w:sz w:val="22"/>
          <w:szCs w:val="22"/>
        </w:rPr>
      </w:pPr>
    </w:p>
    <w:p w14:paraId="073985B5" w14:textId="77777777" w:rsidR="00F308D7" w:rsidRPr="00F308D7" w:rsidRDefault="00F308D7" w:rsidP="00F308D7">
      <w:pPr>
        <w:keepNext/>
        <w:keepLines/>
        <w:spacing w:before="160" w:line="276" w:lineRule="auto"/>
        <w:outlineLvl w:val="1"/>
        <w:rPr>
          <w:rFonts w:ascii="Poppins" w:eastAsia="Times New Roman" w:hAnsi="Poppins" w:cs="Times New Roman"/>
          <w:b/>
          <w:sz w:val="28"/>
          <w:szCs w:val="32"/>
        </w:rPr>
      </w:pPr>
      <w:bookmarkStart w:id="36" w:name="_Toc198628683"/>
      <w:bookmarkStart w:id="37" w:name="_Toc199747881"/>
      <w:r w:rsidRPr="00F308D7">
        <w:rPr>
          <w:rFonts w:ascii="Poppins" w:eastAsia="Times New Roman" w:hAnsi="Poppins" w:cs="Times New Roman"/>
          <w:b/>
          <w:sz w:val="28"/>
          <w:szCs w:val="32"/>
        </w:rPr>
        <w:lastRenderedPageBreak/>
        <w:t>Tivoli</w:t>
      </w:r>
      <w:bookmarkEnd w:id="36"/>
      <w:bookmarkEnd w:id="37"/>
    </w:p>
    <w:p w14:paraId="44CB352A" w14:textId="77777777" w:rsidR="00F308D7" w:rsidRPr="00F308D7" w:rsidRDefault="00F308D7" w:rsidP="00F308D7">
      <w:pPr>
        <w:spacing w:before="100" w:beforeAutospacing="1" w:after="100" w:afterAutospacing="1" w:line="276" w:lineRule="auto"/>
        <w:rPr>
          <w:rFonts w:ascii="Poppins" w:eastAsia="Poppins" w:hAnsi="Poppins" w:cs="Times New Roman"/>
          <w:sz w:val="22"/>
          <w:szCs w:val="22"/>
        </w:rPr>
      </w:pPr>
      <w:r w:rsidRPr="00F308D7">
        <w:rPr>
          <w:rFonts w:ascii="Poppins" w:eastAsia="Poppins" w:hAnsi="Poppins" w:cs="Times New Roman"/>
          <w:b/>
          <w:bCs/>
          <w:sz w:val="22"/>
          <w:szCs w:val="22"/>
        </w:rPr>
        <w:t>Km til mål:</w:t>
      </w:r>
      <w:r w:rsidRPr="00F308D7">
        <w:rPr>
          <w:rFonts w:ascii="Poppins" w:eastAsia="Poppins" w:hAnsi="Poppins" w:cs="Times New Roman"/>
          <w:sz w:val="22"/>
          <w:szCs w:val="22"/>
        </w:rPr>
        <w:br/>
        <w:t>Herrer:</w:t>
      </w:r>
      <w:r w:rsidRPr="00F308D7">
        <w:rPr>
          <w:rFonts w:ascii="Poppins" w:eastAsia="Poppins" w:hAnsi="Poppins" w:cs="Times New Roman"/>
          <w:b/>
          <w:bCs/>
          <w:sz w:val="22"/>
          <w:szCs w:val="22"/>
        </w:rPr>
        <w:t xml:space="preserve"> </w:t>
      </w:r>
      <w:r w:rsidRPr="00F308D7">
        <w:rPr>
          <w:rFonts w:ascii="Poppins" w:eastAsia="Poppins" w:hAnsi="Poppins" w:cs="Times New Roman"/>
          <w:sz w:val="22"/>
          <w:szCs w:val="22"/>
        </w:rPr>
        <w:t>47,2 (1 LAP)</w:t>
      </w:r>
      <w:r w:rsidRPr="00F308D7">
        <w:rPr>
          <w:rFonts w:ascii="Poppins" w:eastAsia="Poppins" w:hAnsi="Poppins" w:cs="Times New Roman"/>
          <w:b/>
          <w:bCs/>
          <w:sz w:val="22"/>
          <w:szCs w:val="22"/>
        </w:rPr>
        <w:br/>
      </w:r>
      <w:r w:rsidRPr="00F308D7">
        <w:rPr>
          <w:rFonts w:ascii="Poppins" w:eastAsia="Poppins" w:hAnsi="Poppins" w:cs="Times New Roman"/>
          <w:sz w:val="22"/>
          <w:szCs w:val="22"/>
        </w:rPr>
        <w:t>Kvinder: 26,4 (1 LAP)</w:t>
      </w:r>
      <w:r w:rsidRPr="00F308D7">
        <w:rPr>
          <w:rFonts w:ascii="Poppins" w:eastAsia="Poppins" w:hAnsi="Poppins" w:cs="Times New Roman"/>
          <w:sz w:val="22"/>
          <w:szCs w:val="22"/>
        </w:rPr>
        <w:br/>
      </w:r>
      <w:r w:rsidRPr="00F308D7">
        <w:rPr>
          <w:rFonts w:ascii="Poppins" w:eastAsia="Poppins" w:hAnsi="Poppins" w:cs="Times New Roman"/>
          <w:b/>
          <w:bCs/>
          <w:sz w:val="22"/>
          <w:szCs w:val="22"/>
        </w:rPr>
        <w:t>Koordinater:</w:t>
      </w:r>
      <w:r w:rsidRPr="00F308D7">
        <w:rPr>
          <w:rFonts w:ascii="Poppins" w:eastAsia="Poppins" w:hAnsi="Poppins" w:cs="Times New Roman"/>
          <w:sz w:val="22"/>
          <w:szCs w:val="22"/>
        </w:rPr>
        <w:t xml:space="preserve"> 12.56565896, 55.67465415</w:t>
      </w:r>
    </w:p>
    <w:p w14:paraId="42C35FE1" w14:textId="77777777" w:rsidR="00F308D7" w:rsidRPr="00F308D7" w:rsidRDefault="00F308D7" w:rsidP="00F308D7">
      <w:pPr>
        <w:spacing w:before="100" w:beforeAutospacing="1" w:after="100" w:afterAutospacing="1" w:line="276" w:lineRule="auto"/>
        <w:rPr>
          <w:rFonts w:ascii="Poppins" w:eastAsia="Poppins" w:hAnsi="Poppins" w:cs="Times New Roman"/>
          <w:sz w:val="22"/>
          <w:szCs w:val="22"/>
        </w:rPr>
      </w:pPr>
      <w:r w:rsidRPr="00F308D7">
        <w:rPr>
          <w:rFonts w:ascii="Poppins" w:eastAsia="Poppins" w:hAnsi="Poppins" w:cs="Times New Roman"/>
          <w:sz w:val="22"/>
          <w:szCs w:val="22"/>
        </w:rPr>
        <w:t>Tivoli, grundlagt i 1843, er verdens næstældste forlystelsespark og en af Københavns mest besøgte attraktioner. Parken har flere historiske forlystelser, bl.a. den berømte træ-rutsjebane fra 1914, og har inspireret både H.C. Andersen og Walt Disney.</w:t>
      </w:r>
    </w:p>
    <w:p w14:paraId="5C42097D" w14:textId="77777777" w:rsidR="00F308D7" w:rsidRPr="00F308D7" w:rsidRDefault="00F308D7" w:rsidP="00F308D7">
      <w:pPr>
        <w:spacing w:before="100" w:beforeAutospacing="1" w:after="100" w:afterAutospacing="1" w:line="276" w:lineRule="auto"/>
        <w:rPr>
          <w:rFonts w:ascii="Poppins" w:eastAsia="Poppins" w:hAnsi="Poppins" w:cs="Times New Roman"/>
          <w:sz w:val="22"/>
          <w:szCs w:val="22"/>
        </w:rPr>
      </w:pPr>
      <w:r w:rsidRPr="00F308D7">
        <w:rPr>
          <w:rFonts w:ascii="Segoe UI" w:eastAsia="Poppins" w:hAnsi="Segoe UI" w:cs="Segoe UI"/>
          <w:noProof/>
          <w:color w:val="000000"/>
          <w:sz w:val="18"/>
          <w:szCs w:val="18"/>
          <w:shd w:val="clear" w:color="auto" w:fill="FFFFFF"/>
        </w:rPr>
        <w:drawing>
          <wp:inline distT="0" distB="0" distL="0" distR="0" wp14:anchorId="4168E48E" wp14:editId="6D5661E8">
            <wp:extent cx="5936518" cy="3962400"/>
            <wp:effectExtent l="0" t="0" r="0" b="0"/>
            <wp:docPr id="693119709" name="Billede 36" descr="Billede 1872658197, Bill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Billede 1872658197, Billed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60701" cy="3978541"/>
                    </a:xfrm>
                    <a:prstGeom prst="rect">
                      <a:avLst/>
                    </a:prstGeom>
                    <a:noFill/>
                    <a:ln>
                      <a:noFill/>
                    </a:ln>
                  </pic:spPr>
                </pic:pic>
              </a:graphicData>
            </a:graphic>
          </wp:inline>
        </w:drawing>
      </w:r>
    </w:p>
    <w:p w14:paraId="40FD367F" w14:textId="77777777" w:rsidR="00F308D7" w:rsidRDefault="00F308D7" w:rsidP="00A84DA8"/>
    <w:sectPr w:rsidR="00F308D7">
      <w:headerReference w:type="default" r:id="rId30"/>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04B577" w14:textId="77777777" w:rsidR="00174152" w:rsidRDefault="00174152" w:rsidP="000B17B6">
      <w:r>
        <w:separator/>
      </w:r>
    </w:p>
  </w:endnote>
  <w:endnote w:type="continuationSeparator" w:id="0">
    <w:p w14:paraId="1597AF64" w14:textId="77777777" w:rsidR="00174152" w:rsidRDefault="00174152" w:rsidP="000B1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Poppins">
    <w:panose1 w:val="00000500000000000000"/>
    <w:charset w:val="00"/>
    <w:family w:val="auto"/>
    <w:pitch w:val="variable"/>
    <w:sig w:usb0="00008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8C510F" w14:textId="77777777" w:rsidR="00174152" w:rsidRDefault="00174152" w:rsidP="000B17B6">
      <w:r>
        <w:separator/>
      </w:r>
    </w:p>
  </w:footnote>
  <w:footnote w:type="continuationSeparator" w:id="0">
    <w:p w14:paraId="62A27758" w14:textId="77777777" w:rsidR="00174152" w:rsidRDefault="00174152" w:rsidP="000B1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697B83" w14:textId="77777777" w:rsidR="000B17B6" w:rsidRDefault="000B17B6" w:rsidP="000B17B6">
    <w:pPr>
      <w:pStyle w:val="Sidehoved"/>
    </w:pPr>
    <w:r>
      <w:rPr>
        <w:noProof/>
      </w:rPr>
      <w:drawing>
        <wp:anchor distT="0" distB="0" distL="114300" distR="114300" simplePos="0" relativeHeight="251660288" behindDoc="0" locked="0" layoutInCell="1" allowOverlap="1" wp14:anchorId="5FB43465" wp14:editId="1F4ADE6F">
          <wp:simplePos x="0" y="0"/>
          <wp:positionH relativeFrom="column">
            <wp:posOffset>-346075</wp:posOffset>
          </wp:positionH>
          <wp:positionV relativeFrom="paragraph">
            <wp:posOffset>141909</wp:posOffset>
          </wp:positionV>
          <wp:extent cx="6854190" cy="182245"/>
          <wp:effectExtent l="0" t="0" r="3810" b="8255"/>
          <wp:wrapNone/>
          <wp:docPr id="7360538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03183" name=""/>
                  <pic:cNvPicPr/>
                </pic:nvPicPr>
                <pic:blipFill>
                  <a:blip r:embed="rId1">
                    <a:extLst>
                      <a:ext uri="{96DAC541-7B7A-43D3-8B79-37D633B846F1}">
                        <asvg:svgBlip xmlns:asvg="http://schemas.microsoft.com/office/drawing/2016/SVG/main" r:embed="rId2"/>
                      </a:ext>
                    </a:extLst>
                  </a:blip>
                  <a:stretch>
                    <a:fillRect/>
                  </a:stretch>
                </pic:blipFill>
                <pic:spPr>
                  <a:xfrm>
                    <a:off x="0" y="0"/>
                    <a:ext cx="6854190" cy="182245"/>
                  </a:xfrm>
                  <a:prstGeom prst="rect">
                    <a:avLst/>
                  </a:prstGeom>
                </pic:spPr>
              </pic:pic>
            </a:graphicData>
          </a:graphic>
        </wp:anchor>
      </w:drawing>
    </w:r>
    <w:r>
      <w:rPr>
        <w:noProof/>
      </w:rPr>
      <w:drawing>
        <wp:anchor distT="0" distB="0" distL="114300" distR="114300" simplePos="0" relativeHeight="251662336" behindDoc="0" locked="0" layoutInCell="1" allowOverlap="1" wp14:anchorId="164416B4" wp14:editId="4D27AAB7">
          <wp:simplePos x="0" y="0"/>
          <wp:positionH relativeFrom="column">
            <wp:posOffset>5751830</wp:posOffset>
          </wp:positionH>
          <wp:positionV relativeFrom="paragraph">
            <wp:posOffset>-227330</wp:posOffset>
          </wp:positionV>
          <wp:extent cx="742950" cy="333375"/>
          <wp:effectExtent l="0" t="0" r="0" b="0"/>
          <wp:wrapNone/>
          <wp:docPr id="59783103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672132" name=""/>
                  <pic:cNvPicPr/>
                </pic:nvPicPr>
                <pic:blipFill>
                  <a:blip r:embed="rId3">
                    <a:extLst>
                      <a:ext uri="{96DAC541-7B7A-43D3-8B79-37D633B846F1}">
                        <asvg:svgBlip xmlns:asvg="http://schemas.microsoft.com/office/drawing/2016/SVG/main" r:embed="rId4"/>
                      </a:ext>
                    </a:extLst>
                  </a:blip>
                  <a:stretch>
                    <a:fillRect/>
                  </a:stretch>
                </pic:blipFill>
                <pic:spPr>
                  <a:xfrm>
                    <a:off x="0" y="0"/>
                    <a:ext cx="742950" cy="333375"/>
                  </a:xfrm>
                  <a:prstGeom prst="rect">
                    <a:avLst/>
                  </a:prstGeom>
                </pic:spPr>
              </pic:pic>
            </a:graphicData>
          </a:graphic>
        </wp:anchor>
      </w:drawing>
    </w:r>
    <w:r>
      <w:rPr>
        <w:noProof/>
      </w:rPr>
      <w:drawing>
        <wp:anchor distT="0" distB="0" distL="114300" distR="114300" simplePos="0" relativeHeight="251661312" behindDoc="0" locked="0" layoutInCell="1" allowOverlap="1" wp14:anchorId="05CD1895" wp14:editId="2834C766">
          <wp:simplePos x="0" y="0"/>
          <wp:positionH relativeFrom="column">
            <wp:posOffset>-298450</wp:posOffset>
          </wp:positionH>
          <wp:positionV relativeFrom="paragraph">
            <wp:posOffset>-227330</wp:posOffset>
          </wp:positionV>
          <wp:extent cx="923925" cy="333375"/>
          <wp:effectExtent l="0" t="0" r="9525" b="0"/>
          <wp:wrapNone/>
          <wp:docPr id="10680903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417737" name=""/>
                  <pic:cNvPicPr/>
                </pic:nvPicPr>
                <pic:blipFill>
                  <a:blip r:embed="rId5">
                    <a:extLst>
                      <a:ext uri="{96DAC541-7B7A-43D3-8B79-37D633B846F1}">
                        <asvg:svgBlip xmlns:asvg="http://schemas.microsoft.com/office/drawing/2016/SVG/main" r:embed="rId6"/>
                      </a:ext>
                    </a:extLst>
                  </a:blip>
                  <a:stretch>
                    <a:fillRect/>
                  </a:stretch>
                </pic:blipFill>
                <pic:spPr>
                  <a:xfrm>
                    <a:off x="0" y="0"/>
                    <a:ext cx="923925" cy="333375"/>
                  </a:xfrm>
                  <a:prstGeom prst="rect">
                    <a:avLst/>
                  </a:prstGeom>
                </pic:spPr>
              </pic:pic>
            </a:graphicData>
          </a:graphic>
        </wp:anchor>
      </w:drawing>
    </w:r>
    <w:r>
      <w:rPr>
        <w:noProof/>
      </w:rPr>
      <w:drawing>
        <wp:anchor distT="0" distB="0" distL="114300" distR="114300" simplePos="0" relativeHeight="251659264" behindDoc="0" locked="0" layoutInCell="1" allowOverlap="1" wp14:anchorId="0BD26189" wp14:editId="20F47134">
          <wp:simplePos x="0" y="0"/>
          <wp:positionH relativeFrom="margin">
            <wp:posOffset>2209800</wp:posOffset>
          </wp:positionH>
          <wp:positionV relativeFrom="paragraph">
            <wp:posOffset>-226695</wp:posOffset>
          </wp:positionV>
          <wp:extent cx="1701579" cy="435288"/>
          <wp:effectExtent l="0" t="0" r="0" b="3175"/>
          <wp:wrapNone/>
          <wp:docPr id="9975335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445649" name=""/>
                  <pic:cNvPicPr/>
                </pic:nvPicPr>
                <pic:blipFill>
                  <a:blip r:embed="rId7">
                    <a:extLst>
                      <a:ext uri="{96DAC541-7B7A-43D3-8B79-37D633B846F1}">
                        <asvg:svgBlip xmlns:asvg="http://schemas.microsoft.com/office/drawing/2016/SVG/main" r:embed="rId8"/>
                      </a:ext>
                    </a:extLst>
                  </a:blip>
                  <a:stretch>
                    <a:fillRect/>
                  </a:stretch>
                </pic:blipFill>
                <pic:spPr>
                  <a:xfrm>
                    <a:off x="0" y="0"/>
                    <a:ext cx="1701579" cy="435288"/>
                  </a:xfrm>
                  <a:prstGeom prst="rect">
                    <a:avLst/>
                  </a:prstGeom>
                </pic:spPr>
              </pic:pic>
            </a:graphicData>
          </a:graphic>
          <wp14:sizeRelH relativeFrom="margin">
            <wp14:pctWidth>0</wp14:pctWidth>
          </wp14:sizeRelH>
          <wp14:sizeRelV relativeFrom="margin">
            <wp14:pctHeight>0</wp14:pctHeight>
          </wp14:sizeRelV>
        </wp:anchor>
      </w:drawing>
    </w:r>
  </w:p>
  <w:p w14:paraId="323954D1" w14:textId="77777777" w:rsidR="000B17B6" w:rsidRDefault="000B17B6">
    <w:pPr>
      <w:pStyle w:val="Sidehove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00730"/>
    <w:multiLevelType w:val="hybridMultilevel"/>
    <w:tmpl w:val="DCBC944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15:restartNumberingAfterBreak="0">
    <w:nsid w:val="234C52EF"/>
    <w:multiLevelType w:val="hybridMultilevel"/>
    <w:tmpl w:val="51AEDA1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15:restartNumberingAfterBreak="0">
    <w:nsid w:val="4ECF1A75"/>
    <w:multiLevelType w:val="multilevel"/>
    <w:tmpl w:val="796E0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09680673">
    <w:abstractNumId w:val="0"/>
  </w:num>
  <w:num w:numId="2" w16cid:durableId="488209059">
    <w:abstractNumId w:val="1"/>
  </w:num>
  <w:num w:numId="3" w16cid:durableId="13728494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7B6"/>
    <w:rsid w:val="00076C73"/>
    <w:rsid w:val="0008105C"/>
    <w:rsid w:val="000B17B6"/>
    <w:rsid w:val="000F4D6A"/>
    <w:rsid w:val="001532C8"/>
    <w:rsid w:val="00174152"/>
    <w:rsid w:val="001838F9"/>
    <w:rsid w:val="001A2C44"/>
    <w:rsid w:val="001A57C0"/>
    <w:rsid w:val="001D124E"/>
    <w:rsid w:val="00225D2E"/>
    <w:rsid w:val="00240ED3"/>
    <w:rsid w:val="00254C52"/>
    <w:rsid w:val="002B598A"/>
    <w:rsid w:val="002C340C"/>
    <w:rsid w:val="002D5FBD"/>
    <w:rsid w:val="003B118D"/>
    <w:rsid w:val="003D5E26"/>
    <w:rsid w:val="003E07CF"/>
    <w:rsid w:val="0045283E"/>
    <w:rsid w:val="004532DE"/>
    <w:rsid w:val="00456904"/>
    <w:rsid w:val="004D05E8"/>
    <w:rsid w:val="00525903"/>
    <w:rsid w:val="005C305E"/>
    <w:rsid w:val="005D4955"/>
    <w:rsid w:val="00621167"/>
    <w:rsid w:val="0062698D"/>
    <w:rsid w:val="00627D5C"/>
    <w:rsid w:val="00665DBF"/>
    <w:rsid w:val="00697A5B"/>
    <w:rsid w:val="006C11AA"/>
    <w:rsid w:val="006F61DA"/>
    <w:rsid w:val="007A4BCE"/>
    <w:rsid w:val="007C0BA5"/>
    <w:rsid w:val="007C5859"/>
    <w:rsid w:val="00972CFA"/>
    <w:rsid w:val="0099512D"/>
    <w:rsid w:val="00A84DA8"/>
    <w:rsid w:val="00B32F15"/>
    <w:rsid w:val="00B40126"/>
    <w:rsid w:val="00B5278B"/>
    <w:rsid w:val="00B764A5"/>
    <w:rsid w:val="00BC2676"/>
    <w:rsid w:val="00C06D61"/>
    <w:rsid w:val="00D07FF4"/>
    <w:rsid w:val="00D27B67"/>
    <w:rsid w:val="00D53FBF"/>
    <w:rsid w:val="00D5518C"/>
    <w:rsid w:val="00F308D7"/>
    <w:rsid w:val="00F339D7"/>
    <w:rsid w:val="24F34653"/>
    <w:rsid w:val="674A94F1"/>
    <w:rsid w:val="7E83B9A4"/>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4:docId w14:val="0EC6ED84"/>
  <w15:chartTrackingRefBased/>
  <w15:docId w15:val="{A1E114EC-4751-E34A-B011-C6E57C95E1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heme="minorHAnsi" w:hAnsi="Calibri" w:cs="Calibri"/>
        <w:kern w:val="2"/>
        <w:sz w:val="24"/>
        <w:szCs w:val="24"/>
        <w:lang w:val="da-DK"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next w:val="Normal"/>
    <w:link w:val="Overskrift1Tegn"/>
    <w:uiPriority w:val="9"/>
    <w:qFormat/>
    <w:rsid w:val="000B17B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Overskrift2">
    <w:name w:val="heading 2"/>
    <w:basedOn w:val="Normal"/>
    <w:next w:val="Normal"/>
    <w:link w:val="Overskrift2Tegn"/>
    <w:uiPriority w:val="9"/>
    <w:unhideWhenUsed/>
    <w:qFormat/>
    <w:rsid w:val="000B17B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Overskrift3">
    <w:name w:val="heading 3"/>
    <w:basedOn w:val="Normal"/>
    <w:next w:val="Normal"/>
    <w:link w:val="Overskrift3Tegn"/>
    <w:uiPriority w:val="9"/>
    <w:semiHidden/>
    <w:unhideWhenUsed/>
    <w:qFormat/>
    <w:rsid w:val="000B17B6"/>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Overskrift4">
    <w:name w:val="heading 4"/>
    <w:basedOn w:val="Normal"/>
    <w:next w:val="Normal"/>
    <w:link w:val="Overskrift4Tegn"/>
    <w:uiPriority w:val="9"/>
    <w:semiHidden/>
    <w:unhideWhenUsed/>
    <w:qFormat/>
    <w:rsid w:val="000B17B6"/>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Overskrift5">
    <w:name w:val="heading 5"/>
    <w:basedOn w:val="Normal"/>
    <w:next w:val="Normal"/>
    <w:link w:val="Overskrift5Tegn"/>
    <w:uiPriority w:val="9"/>
    <w:semiHidden/>
    <w:unhideWhenUsed/>
    <w:qFormat/>
    <w:rsid w:val="000B17B6"/>
    <w:pPr>
      <w:keepNext/>
      <w:keepLines/>
      <w:spacing w:before="80" w:after="40"/>
      <w:outlineLvl w:val="4"/>
    </w:pPr>
    <w:rPr>
      <w:rFonts w:asciiTheme="minorHAnsi" w:eastAsiaTheme="majorEastAsia" w:hAnsiTheme="minorHAnsi" w:cstheme="majorBidi"/>
      <w:color w:val="0F4761" w:themeColor="accent1" w:themeShade="BF"/>
    </w:rPr>
  </w:style>
  <w:style w:type="paragraph" w:styleId="Overskrift6">
    <w:name w:val="heading 6"/>
    <w:basedOn w:val="Normal"/>
    <w:next w:val="Normal"/>
    <w:link w:val="Overskrift6Tegn"/>
    <w:uiPriority w:val="9"/>
    <w:semiHidden/>
    <w:unhideWhenUsed/>
    <w:qFormat/>
    <w:rsid w:val="000B17B6"/>
    <w:pPr>
      <w:keepNext/>
      <w:keepLines/>
      <w:spacing w:before="40"/>
      <w:outlineLvl w:val="5"/>
    </w:pPr>
    <w:rPr>
      <w:rFonts w:asciiTheme="minorHAnsi" w:eastAsiaTheme="majorEastAsia" w:hAnsiTheme="minorHAnsi" w:cstheme="majorBidi"/>
      <w:i/>
      <w:iCs/>
      <w:color w:val="595959" w:themeColor="text1" w:themeTint="A6"/>
    </w:rPr>
  </w:style>
  <w:style w:type="paragraph" w:styleId="Overskrift7">
    <w:name w:val="heading 7"/>
    <w:basedOn w:val="Normal"/>
    <w:next w:val="Normal"/>
    <w:link w:val="Overskrift7Tegn"/>
    <w:uiPriority w:val="9"/>
    <w:semiHidden/>
    <w:unhideWhenUsed/>
    <w:qFormat/>
    <w:rsid w:val="000B17B6"/>
    <w:pPr>
      <w:keepNext/>
      <w:keepLines/>
      <w:spacing w:before="40"/>
      <w:outlineLvl w:val="6"/>
    </w:pPr>
    <w:rPr>
      <w:rFonts w:asciiTheme="minorHAnsi" w:eastAsiaTheme="majorEastAsia" w:hAnsiTheme="minorHAnsi" w:cstheme="majorBidi"/>
      <w:color w:val="595959" w:themeColor="text1" w:themeTint="A6"/>
    </w:rPr>
  </w:style>
  <w:style w:type="paragraph" w:styleId="Overskrift8">
    <w:name w:val="heading 8"/>
    <w:basedOn w:val="Normal"/>
    <w:next w:val="Normal"/>
    <w:link w:val="Overskrift8Tegn"/>
    <w:uiPriority w:val="9"/>
    <w:semiHidden/>
    <w:unhideWhenUsed/>
    <w:qFormat/>
    <w:rsid w:val="000B17B6"/>
    <w:pPr>
      <w:keepNext/>
      <w:keepLines/>
      <w:outlineLvl w:val="7"/>
    </w:pPr>
    <w:rPr>
      <w:rFonts w:asciiTheme="minorHAnsi" w:eastAsiaTheme="majorEastAsia" w:hAnsiTheme="minorHAnsi" w:cstheme="majorBidi"/>
      <w:i/>
      <w:iCs/>
      <w:color w:val="272727" w:themeColor="text1" w:themeTint="D8"/>
    </w:rPr>
  </w:style>
  <w:style w:type="paragraph" w:styleId="Overskrift9">
    <w:name w:val="heading 9"/>
    <w:basedOn w:val="Normal"/>
    <w:next w:val="Normal"/>
    <w:link w:val="Overskrift9Tegn"/>
    <w:uiPriority w:val="9"/>
    <w:semiHidden/>
    <w:unhideWhenUsed/>
    <w:qFormat/>
    <w:rsid w:val="000B17B6"/>
    <w:pPr>
      <w:keepNext/>
      <w:keepLines/>
      <w:outlineLvl w:val="8"/>
    </w:pPr>
    <w:rPr>
      <w:rFonts w:asciiTheme="minorHAnsi" w:eastAsiaTheme="majorEastAsia" w:hAnsiTheme="minorHAnsi" w:cstheme="majorBidi"/>
      <w:color w:val="272727" w:themeColor="text1" w:themeTint="D8"/>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uiPriority w:val="9"/>
    <w:rsid w:val="000B17B6"/>
    <w:rPr>
      <w:rFonts w:asciiTheme="majorHAnsi" w:eastAsiaTheme="majorEastAsia" w:hAnsiTheme="majorHAnsi" w:cstheme="majorBidi"/>
      <w:color w:val="0F4761" w:themeColor="accent1" w:themeShade="BF"/>
      <w:sz w:val="40"/>
      <w:szCs w:val="40"/>
    </w:rPr>
  </w:style>
  <w:style w:type="character" w:customStyle="1" w:styleId="Overskrift2Tegn">
    <w:name w:val="Overskrift 2 Tegn"/>
    <w:basedOn w:val="Standardskrifttypeiafsnit"/>
    <w:link w:val="Overskrift2"/>
    <w:uiPriority w:val="9"/>
    <w:rsid w:val="000B17B6"/>
    <w:rPr>
      <w:rFonts w:asciiTheme="majorHAnsi" w:eastAsiaTheme="majorEastAsia" w:hAnsiTheme="majorHAnsi" w:cstheme="majorBidi"/>
      <w:color w:val="0F4761" w:themeColor="accent1" w:themeShade="BF"/>
      <w:sz w:val="32"/>
      <w:szCs w:val="32"/>
    </w:rPr>
  </w:style>
  <w:style w:type="character" w:customStyle="1" w:styleId="Overskrift3Tegn">
    <w:name w:val="Overskrift 3 Tegn"/>
    <w:basedOn w:val="Standardskrifttypeiafsnit"/>
    <w:link w:val="Overskrift3"/>
    <w:uiPriority w:val="9"/>
    <w:semiHidden/>
    <w:rsid w:val="000B17B6"/>
    <w:rPr>
      <w:rFonts w:asciiTheme="minorHAnsi" w:eastAsiaTheme="majorEastAsia" w:hAnsiTheme="minorHAnsi" w:cstheme="majorBidi"/>
      <w:color w:val="0F4761" w:themeColor="accent1" w:themeShade="BF"/>
      <w:sz w:val="28"/>
      <w:szCs w:val="28"/>
    </w:rPr>
  </w:style>
  <w:style w:type="character" w:customStyle="1" w:styleId="Overskrift4Tegn">
    <w:name w:val="Overskrift 4 Tegn"/>
    <w:basedOn w:val="Standardskrifttypeiafsnit"/>
    <w:link w:val="Overskrift4"/>
    <w:uiPriority w:val="9"/>
    <w:semiHidden/>
    <w:rsid w:val="000B17B6"/>
    <w:rPr>
      <w:rFonts w:asciiTheme="minorHAnsi" w:eastAsiaTheme="majorEastAsia" w:hAnsiTheme="minorHAnsi" w:cstheme="majorBidi"/>
      <w:i/>
      <w:iCs/>
      <w:color w:val="0F4761" w:themeColor="accent1" w:themeShade="BF"/>
    </w:rPr>
  </w:style>
  <w:style w:type="character" w:customStyle="1" w:styleId="Overskrift5Tegn">
    <w:name w:val="Overskrift 5 Tegn"/>
    <w:basedOn w:val="Standardskrifttypeiafsnit"/>
    <w:link w:val="Overskrift5"/>
    <w:uiPriority w:val="9"/>
    <w:semiHidden/>
    <w:rsid w:val="000B17B6"/>
    <w:rPr>
      <w:rFonts w:asciiTheme="minorHAnsi" w:eastAsiaTheme="majorEastAsia" w:hAnsiTheme="minorHAnsi" w:cstheme="majorBidi"/>
      <w:color w:val="0F4761" w:themeColor="accent1" w:themeShade="BF"/>
    </w:rPr>
  </w:style>
  <w:style w:type="character" w:customStyle="1" w:styleId="Overskrift6Tegn">
    <w:name w:val="Overskrift 6 Tegn"/>
    <w:basedOn w:val="Standardskrifttypeiafsnit"/>
    <w:link w:val="Overskrift6"/>
    <w:uiPriority w:val="9"/>
    <w:semiHidden/>
    <w:rsid w:val="000B17B6"/>
    <w:rPr>
      <w:rFonts w:asciiTheme="minorHAnsi" w:eastAsiaTheme="majorEastAsia" w:hAnsiTheme="minorHAnsi" w:cstheme="majorBidi"/>
      <w:i/>
      <w:iCs/>
      <w:color w:val="595959" w:themeColor="text1" w:themeTint="A6"/>
    </w:rPr>
  </w:style>
  <w:style w:type="character" w:customStyle="1" w:styleId="Overskrift7Tegn">
    <w:name w:val="Overskrift 7 Tegn"/>
    <w:basedOn w:val="Standardskrifttypeiafsnit"/>
    <w:link w:val="Overskrift7"/>
    <w:uiPriority w:val="9"/>
    <w:semiHidden/>
    <w:rsid w:val="000B17B6"/>
    <w:rPr>
      <w:rFonts w:asciiTheme="minorHAnsi" w:eastAsiaTheme="majorEastAsia" w:hAnsiTheme="minorHAnsi" w:cstheme="majorBidi"/>
      <w:color w:val="595959" w:themeColor="text1" w:themeTint="A6"/>
    </w:rPr>
  </w:style>
  <w:style w:type="character" w:customStyle="1" w:styleId="Overskrift8Tegn">
    <w:name w:val="Overskrift 8 Tegn"/>
    <w:basedOn w:val="Standardskrifttypeiafsnit"/>
    <w:link w:val="Overskrift8"/>
    <w:uiPriority w:val="9"/>
    <w:semiHidden/>
    <w:rsid w:val="000B17B6"/>
    <w:rPr>
      <w:rFonts w:asciiTheme="minorHAnsi" w:eastAsiaTheme="majorEastAsia" w:hAnsiTheme="minorHAnsi" w:cstheme="majorBidi"/>
      <w:i/>
      <w:iCs/>
      <w:color w:val="272727" w:themeColor="text1" w:themeTint="D8"/>
    </w:rPr>
  </w:style>
  <w:style w:type="character" w:customStyle="1" w:styleId="Overskrift9Tegn">
    <w:name w:val="Overskrift 9 Tegn"/>
    <w:basedOn w:val="Standardskrifttypeiafsnit"/>
    <w:link w:val="Overskrift9"/>
    <w:uiPriority w:val="9"/>
    <w:semiHidden/>
    <w:rsid w:val="000B17B6"/>
    <w:rPr>
      <w:rFonts w:asciiTheme="minorHAnsi" w:eastAsiaTheme="majorEastAsia" w:hAnsiTheme="minorHAnsi" w:cstheme="majorBidi"/>
      <w:color w:val="272727" w:themeColor="text1" w:themeTint="D8"/>
    </w:rPr>
  </w:style>
  <w:style w:type="paragraph" w:styleId="Titel">
    <w:name w:val="Title"/>
    <w:basedOn w:val="Normal"/>
    <w:next w:val="Normal"/>
    <w:link w:val="TitelTegn"/>
    <w:uiPriority w:val="10"/>
    <w:qFormat/>
    <w:rsid w:val="000B17B6"/>
    <w:pPr>
      <w:spacing w:after="80"/>
      <w:contextualSpacing/>
    </w:pPr>
    <w:rPr>
      <w:rFonts w:asciiTheme="majorHAnsi" w:eastAsiaTheme="majorEastAsia" w:hAnsiTheme="majorHAnsi" w:cstheme="majorBidi"/>
      <w:spacing w:val="-10"/>
      <w:kern w:val="28"/>
      <w:sz w:val="56"/>
      <w:szCs w:val="56"/>
    </w:rPr>
  </w:style>
  <w:style w:type="character" w:customStyle="1" w:styleId="TitelTegn">
    <w:name w:val="Titel Tegn"/>
    <w:basedOn w:val="Standardskrifttypeiafsnit"/>
    <w:link w:val="Titel"/>
    <w:uiPriority w:val="10"/>
    <w:rsid w:val="000B17B6"/>
    <w:rPr>
      <w:rFonts w:asciiTheme="majorHAnsi" w:eastAsiaTheme="majorEastAsia" w:hAnsiTheme="majorHAnsi" w:cstheme="majorBidi"/>
      <w:spacing w:val="-10"/>
      <w:kern w:val="28"/>
      <w:sz w:val="56"/>
      <w:szCs w:val="56"/>
    </w:rPr>
  </w:style>
  <w:style w:type="paragraph" w:styleId="Undertitel">
    <w:name w:val="Subtitle"/>
    <w:basedOn w:val="Normal"/>
    <w:next w:val="Normal"/>
    <w:link w:val="UndertitelTegn"/>
    <w:uiPriority w:val="11"/>
    <w:qFormat/>
    <w:rsid w:val="000B17B6"/>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UndertitelTegn">
    <w:name w:val="Undertitel Tegn"/>
    <w:basedOn w:val="Standardskrifttypeiafsnit"/>
    <w:link w:val="Undertitel"/>
    <w:uiPriority w:val="11"/>
    <w:rsid w:val="000B17B6"/>
    <w:rPr>
      <w:rFonts w:asciiTheme="minorHAnsi" w:eastAsiaTheme="majorEastAsia" w:hAnsiTheme="minorHAnsi" w:cstheme="majorBidi"/>
      <w:color w:val="595959" w:themeColor="text1" w:themeTint="A6"/>
      <w:spacing w:val="15"/>
      <w:sz w:val="28"/>
      <w:szCs w:val="28"/>
    </w:rPr>
  </w:style>
  <w:style w:type="paragraph" w:styleId="Citat">
    <w:name w:val="Quote"/>
    <w:basedOn w:val="Normal"/>
    <w:next w:val="Normal"/>
    <w:link w:val="CitatTegn"/>
    <w:uiPriority w:val="29"/>
    <w:qFormat/>
    <w:rsid w:val="000B17B6"/>
    <w:pPr>
      <w:spacing w:before="160" w:after="160"/>
      <w:jc w:val="center"/>
    </w:pPr>
    <w:rPr>
      <w:i/>
      <w:iCs/>
      <w:color w:val="404040" w:themeColor="text1" w:themeTint="BF"/>
    </w:rPr>
  </w:style>
  <w:style w:type="character" w:customStyle="1" w:styleId="CitatTegn">
    <w:name w:val="Citat Tegn"/>
    <w:basedOn w:val="Standardskrifttypeiafsnit"/>
    <w:link w:val="Citat"/>
    <w:uiPriority w:val="29"/>
    <w:rsid w:val="000B17B6"/>
    <w:rPr>
      <w:i/>
      <w:iCs/>
      <w:color w:val="404040" w:themeColor="text1" w:themeTint="BF"/>
    </w:rPr>
  </w:style>
  <w:style w:type="paragraph" w:styleId="Listeafsnit">
    <w:name w:val="List Paragraph"/>
    <w:basedOn w:val="Normal"/>
    <w:uiPriority w:val="34"/>
    <w:qFormat/>
    <w:rsid w:val="000B17B6"/>
    <w:pPr>
      <w:ind w:left="720"/>
      <w:contextualSpacing/>
    </w:pPr>
  </w:style>
  <w:style w:type="character" w:styleId="Kraftigfremhvning">
    <w:name w:val="Intense Emphasis"/>
    <w:basedOn w:val="Standardskrifttypeiafsnit"/>
    <w:uiPriority w:val="21"/>
    <w:qFormat/>
    <w:rsid w:val="000B17B6"/>
    <w:rPr>
      <w:i/>
      <w:iCs/>
      <w:color w:val="0F4761" w:themeColor="accent1" w:themeShade="BF"/>
    </w:rPr>
  </w:style>
  <w:style w:type="paragraph" w:styleId="Strktcitat">
    <w:name w:val="Intense Quote"/>
    <w:basedOn w:val="Normal"/>
    <w:next w:val="Normal"/>
    <w:link w:val="StrktcitatTegn"/>
    <w:uiPriority w:val="30"/>
    <w:qFormat/>
    <w:rsid w:val="000B17B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trktcitatTegn">
    <w:name w:val="Stærkt citat Tegn"/>
    <w:basedOn w:val="Standardskrifttypeiafsnit"/>
    <w:link w:val="Strktcitat"/>
    <w:uiPriority w:val="30"/>
    <w:rsid w:val="000B17B6"/>
    <w:rPr>
      <w:i/>
      <w:iCs/>
      <w:color w:val="0F4761" w:themeColor="accent1" w:themeShade="BF"/>
    </w:rPr>
  </w:style>
  <w:style w:type="character" w:styleId="Kraftighenvisning">
    <w:name w:val="Intense Reference"/>
    <w:basedOn w:val="Standardskrifttypeiafsnit"/>
    <w:uiPriority w:val="32"/>
    <w:qFormat/>
    <w:rsid w:val="000B17B6"/>
    <w:rPr>
      <w:b/>
      <w:bCs/>
      <w:smallCaps/>
      <w:color w:val="0F4761" w:themeColor="accent1" w:themeShade="BF"/>
      <w:spacing w:val="5"/>
    </w:rPr>
  </w:style>
  <w:style w:type="paragraph" w:styleId="Sidehoved">
    <w:name w:val="header"/>
    <w:basedOn w:val="Normal"/>
    <w:link w:val="SidehovedTegn"/>
    <w:uiPriority w:val="99"/>
    <w:unhideWhenUsed/>
    <w:rsid w:val="000B17B6"/>
    <w:pPr>
      <w:tabs>
        <w:tab w:val="center" w:pos="4819"/>
        <w:tab w:val="right" w:pos="9638"/>
      </w:tabs>
    </w:pPr>
  </w:style>
  <w:style w:type="character" w:customStyle="1" w:styleId="SidehovedTegn">
    <w:name w:val="Sidehoved Tegn"/>
    <w:basedOn w:val="Standardskrifttypeiafsnit"/>
    <w:link w:val="Sidehoved"/>
    <w:uiPriority w:val="99"/>
    <w:rsid w:val="000B17B6"/>
  </w:style>
  <w:style w:type="paragraph" w:styleId="Sidefod">
    <w:name w:val="footer"/>
    <w:basedOn w:val="Normal"/>
    <w:link w:val="SidefodTegn"/>
    <w:uiPriority w:val="99"/>
    <w:unhideWhenUsed/>
    <w:rsid w:val="000B17B6"/>
    <w:pPr>
      <w:tabs>
        <w:tab w:val="center" w:pos="4819"/>
        <w:tab w:val="right" w:pos="9638"/>
      </w:tabs>
    </w:pPr>
  </w:style>
  <w:style w:type="character" w:customStyle="1" w:styleId="SidefodTegn">
    <w:name w:val="Sidefod Tegn"/>
    <w:basedOn w:val="Standardskrifttypeiafsnit"/>
    <w:link w:val="Sidefod"/>
    <w:uiPriority w:val="99"/>
    <w:rsid w:val="000B17B6"/>
  </w:style>
  <w:style w:type="character" w:customStyle="1" w:styleId="wacimagecontainer">
    <w:name w:val="wacimagecontainer"/>
    <w:basedOn w:val="Standardskrifttypeiafsnit"/>
    <w:rsid w:val="00BC2676"/>
  </w:style>
  <w:style w:type="paragraph" w:styleId="Overskrift">
    <w:name w:val="TOC Heading"/>
    <w:basedOn w:val="Overskrift1"/>
    <w:next w:val="Normal"/>
    <w:uiPriority w:val="39"/>
    <w:unhideWhenUsed/>
    <w:qFormat/>
    <w:rsid w:val="00BC2676"/>
    <w:pPr>
      <w:spacing w:before="480" w:after="0" w:line="276" w:lineRule="auto"/>
      <w:outlineLvl w:val="9"/>
    </w:pPr>
    <w:rPr>
      <w:b/>
      <w:bCs/>
      <w:kern w:val="0"/>
      <w:sz w:val="28"/>
      <w:szCs w:val="28"/>
      <w:lang w:eastAsia="da-DK"/>
      <w14:ligatures w14:val="none"/>
    </w:rPr>
  </w:style>
  <w:style w:type="paragraph" w:styleId="Indholdsfortegnelse1">
    <w:name w:val="toc 1"/>
    <w:basedOn w:val="Normal"/>
    <w:next w:val="Normal"/>
    <w:autoRedefine/>
    <w:uiPriority w:val="39"/>
    <w:unhideWhenUsed/>
    <w:rsid w:val="00BC2676"/>
    <w:pPr>
      <w:spacing w:before="240" w:after="120"/>
    </w:pPr>
    <w:rPr>
      <w:rFonts w:asciiTheme="minorHAnsi" w:hAnsiTheme="minorHAnsi"/>
      <w:b/>
      <w:bCs/>
      <w:sz w:val="20"/>
      <w:szCs w:val="20"/>
    </w:rPr>
  </w:style>
  <w:style w:type="paragraph" w:styleId="Indholdsfortegnelse2">
    <w:name w:val="toc 2"/>
    <w:basedOn w:val="Normal"/>
    <w:next w:val="Normal"/>
    <w:autoRedefine/>
    <w:uiPriority w:val="39"/>
    <w:unhideWhenUsed/>
    <w:rsid w:val="00BC2676"/>
    <w:pPr>
      <w:spacing w:before="120"/>
      <w:ind w:left="240"/>
    </w:pPr>
    <w:rPr>
      <w:rFonts w:asciiTheme="minorHAnsi" w:hAnsiTheme="minorHAnsi"/>
      <w:i/>
      <w:iCs/>
      <w:sz w:val="20"/>
      <w:szCs w:val="20"/>
    </w:rPr>
  </w:style>
  <w:style w:type="character" w:styleId="Hyperlink">
    <w:name w:val="Hyperlink"/>
    <w:basedOn w:val="Standardskrifttypeiafsnit"/>
    <w:uiPriority w:val="99"/>
    <w:unhideWhenUsed/>
    <w:rsid w:val="00BC2676"/>
    <w:rPr>
      <w:color w:val="467886" w:themeColor="hyperlink"/>
      <w:u w:val="single"/>
    </w:rPr>
  </w:style>
  <w:style w:type="paragraph" w:styleId="Indholdsfortegnelse3">
    <w:name w:val="toc 3"/>
    <w:basedOn w:val="Normal"/>
    <w:next w:val="Normal"/>
    <w:autoRedefine/>
    <w:uiPriority w:val="39"/>
    <w:semiHidden/>
    <w:unhideWhenUsed/>
    <w:rsid w:val="00BC2676"/>
    <w:pPr>
      <w:ind w:left="480"/>
    </w:pPr>
    <w:rPr>
      <w:rFonts w:asciiTheme="minorHAnsi" w:hAnsiTheme="minorHAnsi"/>
      <w:sz w:val="20"/>
      <w:szCs w:val="20"/>
    </w:rPr>
  </w:style>
  <w:style w:type="paragraph" w:styleId="Indholdsfortegnelse4">
    <w:name w:val="toc 4"/>
    <w:basedOn w:val="Normal"/>
    <w:next w:val="Normal"/>
    <w:autoRedefine/>
    <w:uiPriority w:val="39"/>
    <w:semiHidden/>
    <w:unhideWhenUsed/>
    <w:rsid w:val="00BC2676"/>
    <w:pPr>
      <w:ind w:left="720"/>
    </w:pPr>
    <w:rPr>
      <w:rFonts w:asciiTheme="minorHAnsi" w:hAnsiTheme="minorHAnsi"/>
      <w:sz w:val="20"/>
      <w:szCs w:val="20"/>
    </w:rPr>
  </w:style>
  <w:style w:type="paragraph" w:styleId="Indholdsfortegnelse5">
    <w:name w:val="toc 5"/>
    <w:basedOn w:val="Normal"/>
    <w:next w:val="Normal"/>
    <w:autoRedefine/>
    <w:uiPriority w:val="39"/>
    <w:semiHidden/>
    <w:unhideWhenUsed/>
    <w:rsid w:val="00BC2676"/>
    <w:pPr>
      <w:ind w:left="960"/>
    </w:pPr>
    <w:rPr>
      <w:rFonts w:asciiTheme="minorHAnsi" w:hAnsiTheme="minorHAnsi"/>
      <w:sz w:val="20"/>
      <w:szCs w:val="20"/>
    </w:rPr>
  </w:style>
  <w:style w:type="paragraph" w:styleId="Indholdsfortegnelse6">
    <w:name w:val="toc 6"/>
    <w:basedOn w:val="Normal"/>
    <w:next w:val="Normal"/>
    <w:autoRedefine/>
    <w:uiPriority w:val="39"/>
    <w:semiHidden/>
    <w:unhideWhenUsed/>
    <w:rsid w:val="00BC2676"/>
    <w:pPr>
      <w:ind w:left="1200"/>
    </w:pPr>
    <w:rPr>
      <w:rFonts w:asciiTheme="minorHAnsi" w:hAnsiTheme="minorHAnsi"/>
      <w:sz w:val="20"/>
      <w:szCs w:val="20"/>
    </w:rPr>
  </w:style>
  <w:style w:type="paragraph" w:styleId="Indholdsfortegnelse7">
    <w:name w:val="toc 7"/>
    <w:basedOn w:val="Normal"/>
    <w:next w:val="Normal"/>
    <w:autoRedefine/>
    <w:uiPriority w:val="39"/>
    <w:semiHidden/>
    <w:unhideWhenUsed/>
    <w:rsid w:val="00BC2676"/>
    <w:pPr>
      <w:ind w:left="1440"/>
    </w:pPr>
    <w:rPr>
      <w:rFonts w:asciiTheme="minorHAnsi" w:hAnsiTheme="minorHAnsi"/>
      <w:sz w:val="20"/>
      <w:szCs w:val="20"/>
    </w:rPr>
  </w:style>
  <w:style w:type="paragraph" w:styleId="Indholdsfortegnelse8">
    <w:name w:val="toc 8"/>
    <w:basedOn w:val="Normal"/>
    <w:next w:val="Normal"/>
    <w:autoRedefine/>
    <w:uiPriority w:val="39"/>
    <w:semiHidden/>
    <w:unhideWhenUsed/>
    <w:rsid w:val="00BC2676"/>
    <w:pPr>
      <w:ind w:left="1680"/>
    </w:pPr>
    <w:rPr>
      <w:rFonts w:asciiTheme="minorHAnsi" w:hAnsiTheme="minorHAnsi"/>
      <w:sz w:val="20"/>
      <w:szCs w:val="20"/>
    </w:rPr>
  </w:style>
  <w:style w:type="paragraph" w:styleId="Indholdsfortegnelse9">
    <w:name w:val="toc 9"/>
    <w:basedOn w:val="Normal"/>
    <w:next w:val="Normal"/>
    <w:autoRedefine/>
    <w:uiPriority w:val="39"/>
    <w:semiHidden/>
    <w:unhideWhenUsed/>
    <w:rsid w:val="00BC2676"/>
    <w:pPr>
      <w:ind w:left="1920"/>
    </w:pPr>
    <w:rPr>
      <w:rFonts w:asciiTheme="minorHAnsi" w:hAnsi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8929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pn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8" Type="http://schemas.openxmlformats.org/officeDocument/2006/relationships/image" Target="media/image27.svg"/><Relationship Id="rId3" Type="http://schemas.openxmlformats.org/officeDocument/2006/relationships/image" Target="media/image22.png"/><Relationship Id="rId7" Type="http://schemas.openxmlformats.org/officeDocument/2006/relationships/image" Target="media/image26.png"/><Relationship Id="rId2" Type="http://schemas.openxmlformats.org/officeDocument/2006/relationships/image" Target="media/image21.svg"/><Relationship Id="rId1" Type="http://schemas.openxmlformats.org/officeDocument/2006/relationships/image" Target="media/image20.png"/><Relationship Id="rId6" Type="http://schemas.openxmlformats.org/officeDocument/2006/relationships/image" Target="media/image25.svg"/><Relationship Id="rId5" Type="http://schemas.openxmlformats.org/officeDocument/2006/relationships/image" Target="media/image24.png"/><Relationship Id="rId4" Type="http://schemas.openxmlformats.org/officeDocument/2006/relationships/image" Target="media/image23.sv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B03995B0ABD0454C8E84F9AD7EE1DE66" ma:contentTypeVersion="4" ma:contentTypeDescription="Opret et nyt dokument." ma:contentTypeScope="" ma:versionID="2e2f79923075477efb2f828cb0fc0395">
  <xsd:schema xmlns:xsd="http://www.w3.org/2001/XMLSchema" xmlns:xs="http://www.w3.org/2001/XMLSchema" xmlns:p="http://schemas.microsoft.com/office/2006/metadata/properties" xmlns:ns2="609957d8-5fe0-4b30-88bf-b947f195320c" targetNamespace="http://schemas.microsoft.com/office/2006/metadata/properties" ma:root="true" ma:fieldsID="510f0c433db2c5fd33abb894e444cb14" ns2:_="">
    <xsd:import namespace="609957d8-5fe0-4b30-88bf-b947f195320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9957d8-5fe0-4b30-88bf-b947f195320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BillingMetadata" ma:index="11"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2700DB8-B831-447F-9194-A578BD71498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89BC4AE-751A-454E-A230-4E934892BDEB}"/>
</file>

<file path=customXml/itemProps3.xml><?xml version="1.0" encoding="utf-8"?>
<ds:datastoreItem xmlns:ds="http://schemas.openxmlformats.org/officeDocument/2006/customXml" ds:itemID="{28F59680-2C9B-5D4C-B56F-2E6788CB7EEB}">
  <ds:schemaRefs>
    <ds:schemaRef ds:uri="http://schemas.openxmlformats.org/officeDocument/2006/bibliography"/>
  </ds:schemaRefs>
</ds:datastoreItem>
</file>

<file path=customXml/itemProps4.xml><?xml version="1.0" encoding="utf-8"?>
<ds:datastoreItem xmlns:ds="http://schemas.openxmlformats.org/officeDocument/2006/customXml" ds:itemID="{8E65EA61-D29D-4609-886E-6E7258CBE71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20</Pages>
  <Words>2098</Words>
  <Characters>12800</Characters>
  <Application>Microsoft Office Word</Application>
  <DocSecurity>0</DocSecurity>
  <Lines>106</Lines>
  <Paragraphs>29</Paragraphs>
  <ScaleCrop>false</ScaleCrop>
  <Company/>
  <LinksUpToDate>false</LinksUpToDate>
  <CharactersWithSpaces>14869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Benjamin Hvitfeldt Høegsberg</dc:creator>
  <cp:keywords/>
  <dc:description/>
  <cp:lastModifiedBy>Benjamin Hvitfeldt Høegsberg</cp:lastModifiedBy>
  <cp:revision>43</cp:revision>
  <dcterms:created xsi:type="dcterms:W3CDTF">2025-05-30T09:27:00Z</dcterms:created>
  <dcterms:modified xsi:type="dcterms:W3CDTF">2025-06-02T07:10:00Z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0x010100B03995B0ABD0454C8E84F9AD7EE1DE66</vt:lpwstr>
  </property>
</Properties>
</file>